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1CDF83" w14:textId="7D5E57D0" w:rsidR="000E6AE0" w:rsidRDefault="00A80449" w:rsidP="009B4723">
      <w:pPr>
        <w:pStyle w:val="Kopfzeile"/>
        <w:tabs>
          <w:tab w:val="clear" w:pos="4536"/>
          <w:tab w:val="clear" w:pos="9072"/>
        </w:tabs>
        <w:rPr>
          <w:rFonts w:ascii="Arial" w:hAnsi="Arial" w:cs="Arial"/>
          <w:sz w:val="24"/>
        </w:rPr>
      </w:pPr>
      <w:r>
        <w:rPr>
          <w:noProof/>
        </w:rPr>
        <mc:AlternateContent>
          <mc:Choice Requires="wps">
            <w:drawing>
              <wp:anchor distT="0" distB="0" distL="114300" distR="114300" simplePos="0" relativeHeight="251657728" behindDoc="1" locked="0" layoutInCell="1" allowOverlap="1" wp14:anchorId="7108B9C7" wp14:editId="76CBF822">
                <wp:simplePos x="0" y="0"/>
                <wp:positionH relativeFrom="column">
                  <wp:posOffset>22225</wp:posOffset>
                </wp:positionH>
                <wp:positionV relativeFrom="paragraph">
                  <wp:posOffset>-3810</wp:posOffset>
                </wp:positionV>
                <wp:extent cx="6266180" cy="0"/>
                <wp:effectExtent l="19050" t="19050" r="20320" b="1905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661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C3BB51" id="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3pt" to="495.15pt,-.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" strokeweight=".53mm">
                <v:stroke joinstyle="miter" endcap="square"/>
                <o:lock v:ext="edit" shapetype="f"/>
              </v:line>
            </w:pict>
          </mc:Fallback>
        </mc:AlternateContent>
      </w:r>
    </w:p>
    <w:p w14:paraId="1793171F" w14:textId="77777777" w:rsidR="00FC3FC4" w:rsidRPr="00FC3FC4" w:rsidRDefault="00FC3FC4" w:rsidP="00FC3FC4">
      <w:pPr>
        <w:shd w:val="clear" w:color="auto" w:fill="FFFFFF" w:themeFill="background1"/>
        <w:jc w:val="center"/>
        <w:rPr>
          <w:rFonts w:ascii="Arial" w:eastAsia="system-ui" w:hAnsi="Arial" w:cs="Arial"/>
          <w:b/>
          <w:bCs/>
          <w:color w:val="0D0D0D" w:themeColor="text1" w:themeTint="F2"/>
          <w:sz w:val="28"/>
          <w:szCs w:val="28"/>
        </w:rPr>
      </w:pPr>
      <w:r w:rsidRPr="00FC3FC4">
        <w:rPr>
          <w:rFonts w:ascii="Arial" w:eastAsia="system-ui" w:hAnsi="Arial" w:cs="Arial"/>
          <w:b/>
          <w:bCs/>
          <w:color w:val="0D0D0D" w:themeColor="text1" w:themeTint="F2"/>
          <w:sz w:val="28"/>
          <w:szCs w:val="28"/>
        </w:rPr>
        <w:t xml:space="preserve">Einladung zur Informationsveranstaltung des Ortbürgervereins </w:t>
      </w:r>
    </w:p>
    <w:p w14:paraId="2232487B" w14:textId="16D2299D" w:rsidR="00FC3FC4" w:rsidRPr="00FC3FC4" w:rsidRDefault="00FC3FC4" w:rsidP="00FC3FC4">
      <w:pPr>
        <w:shd w:val="clear" w:color="auto" w:fill="FFFFFF" w:themeFill="background1"/>
        <w:jc w:val="center"/>
        <w:rPr>
          <w:rFonts w:ascii="Arial" w:eastAsia="system-ui" w:hAnsi="Arial" w:cs="Arial"/>
          <w:b/>
          <w:bCs/>
          <w:color w:val="0D0D0D" w:themeColor="text1" w:themeTint="F2"/>
          <w:sz w:val="28"/>
          <w:szCs w:val="28"/>
        </w:rPr>
      </w:pPr>
      <w:proofErr w:type="spellStart"/>
      <w:r w:rsidRPr="00FC3FC4">
        <w:rPr>
          <w:rFonts w:ascii="Arial" w:eastAsia="system-ui" w:hAnsi="Arial" w:cs="Arial"/>
          <w:b/>
          <w:bCs/>
          <w:color w:val="0D0D0D" w:themeColor="text1" w:themeTint="F2"/>
          <w:sz w:val="28"/>
          <w:szCs w:val="28"/>
        </w:rPr>
        <w:t>Metjendorf</w:t>
      </w:r>
      <w:proofErr w:type="spellEnd"/>
      <w:r w:rsidRPr="00FC3FC4">
        <w:rPr>
          <w:rFonts w:ascii="Arial" w:eastAsia="system-ui" w:hAnsi="Arial" w:cs="Arial"/>
          <w:b/>
          <w:bCs/>
          <w:color w:val="0D0D0D" w:themeColor="text1" w:themeTint="F2"/>
          <w:sz w:val="28"/>
          <w:szCs w:val="28"/>
        </w:rPr>
        <w:t xml:space="preserve"> Heidkamp </w:t>
      </w:r>
      <w:proofErr w:type="spellStart"/>
      <w:r w:rsidRPr="00FC3FC4">
        <w:rPr>
          <w:rFonts w:ascii="Arial" w:eastAsia="system-ui" w:hAnsi="Arial" w:cs="Arial"/>
          <w:b/>
          <w:bCs/>
          <w:color w:val="0D0D0D" w:themeColor="text1" w:themeTint="F2"/>
          <w:sz w:val="28"/>
          <w:szCs w:val="28"/>
        </w:rPr>
        <w:t>Ofenerfeld</w:t>
      </w:r>
      <w:proofErr w:type="spellEnd"/>
    </w:p>
    <w:p w14:paraId="0328B8CF" w14:textId="77777777" w:rsidR="00FC3FC4" w:rsidRDefault="00FC3FC4" w:rsidP="00FC3FC4">
      <w:pPr>
        <w:shd w:val="clear" w:color="auto" w:fill="FFFFFF" w:themeFill="background1"/>
        <w:jc w:val="center"/>
        <w:rPr>
          <w:rFonts w:ascii="Arial" w:eastAsia="system-ui" w:hAnsi="Arial" w:cs="Arial"/>
          <w:b/>
          <w:bCs/>
          <w:color w:val="0D0D0D" w:themeColor="text1" w:themeTint="F2"/>
          <w:sz w:val="24"/>
          <w:szCs w:val="24"/>
        </w:rPr>
      </w:pPr>
    </w:p>
    <w:p w14:paraId="09D14016" w14:textId="77777777" w:rsidR="00FC3FC4" w:rsidRDefault="00FC3FC4" w:rsidP="00FC3FC4">
      <w:pPr>
        <w:shd w:val="clear" w:color="auto" w:fill="FFFFFF" w:themeFill="background1"/>
        <w:jc w:val="both"/>
        <w:rPr>
          <w:rFonts w:ascii="Arial" w:eastAsia="system-ui" w:hAnsi="Arial" w:cs="Arial"/>
          <w:color w:val="0D0D0D" w:themeColor="text1" w:themeTint="F2"/>
          <w:sz w:val="24"/>
          <w:szCs w:val="24"/>
        </w:rPr>
      </w:pPr>
    </w:p>
    <w:p w14:paraId="3FB8A2C2" w14:textId="275BC6D7" w:rsidR="00FC3FC4" w:rsidRPr="00FC3FC4" w:rsidRDefault="00FC3FC4" w:rsidP="00FC3FC4">
      <w:pPr>
        <w:shd w:val="clear" w:color="auto" w:fill="FFFFFF" w:themeFill="background1"/>
        <w:jc w:val="both"/>
        <w:rPr>
          <w:rFonts w:ascii="Arial" w:eastAsia="system-ui" w:hAnsi="Arial" w:cs="Arial"/>
          <w:b/>
          <w:bCs/>
          <w:color w:val="0D0D0D" w:themeColor="text1" w:themeTint="F2"/>
          <w:sz w:val="28"/>
          <w:szCs w:val="28"/>
        </w:rPr>
      </w:pPr>
      <w:r w:rsidRPr="00FC3FC4">
        <w:rPr>
          <w:rFonts w:ascii="Arial" w:eastAsia="system-ui" w:hAnsi="Arial" w:cs="Arial"/>
          <w:b/>
          <w:bCs/>
          <w:color w:val="0D0D0D" w:themeColor="text1" w:themeTint="F2"/>
          <w:sz w:val="28"/>
          <w:szCs w:val="28"/>
        </w:rPr>
        <w:t>Schockanrufe, Enkeltricks, Taschendiebstahl, Betrug per WhatsApp.</w:t>
      </w:r>
      <w:r w:rsidR="009B4723">
        <w:rPr>
          <w:rFonts w:ascii="Arial" w:eastAsia="system-ui" w:hAnsi="Arial" w:cs="Arial"/>
          <w:b/>
          <w:bCs/>
          <w:color w:val="0D0D0D" w:themeColor="text1" w:themeTint="F2"/>
          <w:sz w:val="28"/>
          <w:szCs w:val="28"/>
        </w:rPr>
        <w:t>.</w:t>
      </w:r>
      <w:r w:rsidRPr="00FC3FC4">
        <w:rPr>
          <w:rFonts w:ascii="Arial" w:eastAsia="system-ui" w:hAnsi="Arial" w:cs="Arial"/>
          <w:b/>
          <w:bCs/>
          <w:color w:val="0D0D0D" w:themeColor="text1" w:themeTint="F2"/>
          <w:sz w:val="28"/>
          <w:szCs w:val="28"/>
        </w:rPr>
        <w:t xml:space="preserve">. </w:t>
      </w:r>
    </w:p>
    <w:p w14:paraId="6B7E57E1" w14:textId="77777777" w:rsidR="00FC3FC4" w:rsidRDefault="00FC3FC4" w:rsidP="00FC3FC4">
      <w:pPr>
        <w:shd w:val="clear" w:color="auto" w:fill="FFFFFF" w:themeFill="background1"/>
        <w:jc w:val="both"/>
        <w:rPr>
          <w:rFonts w:ascii="Arial" w:eastAsia="system-ui" w:hAnsi="Arial" w:cs="Arial"/>
          <w:color w:val="0D0D0D" w:themeColor="text1" w:themeTint="F2"/>
          <w:sz w:val="24"/>
          <w:szCs w:val="24"/>
        </w:rPr>
      </w:pPr>
    </w:p>
    <w:p w14:paraId="76152645" w14:textId="06E7FEC0" w:rsidR="00FC3FC4" w:rsidRPr="00FC3FC4" w:rsidRDefault="00FC3FC4" w:rsidP="00FC3FC4">
      <w:pPr>
        <w:shd w:val="clear" w:color="auto" w:fill="FFFFFF" w:themeFill="background1"/>
        <w:jc w:val="both"/>
        <w:rPr>
          <w:rFonts w:ascii="Arial" w:eastAsia="system-ui" w:hAnsi="Arial" w:cs="Arial"/>
          <w:color w:val="0D0D0D" w:themeColor="text1" w:themeTint="F2"/>
          <w:sz w:val="24"/>
          <w:szCs w:val="24"/>
        </w:rPr>
      </w:pPr>
      <w:r w:rsidRPr="00FC3FC4">
        <w:rPr>
          <w:rFonts w:ascii="Arial" w:eastAsia="system-ui" w:hAnsi="Arial" w:cs="Arial"/>
          <w:color w:val="0D0D0D" w:themeColor="text1" w:themeTint="F2"/>
          <w:sz w:val="24"/>
          <w:szCs w:val="24"/>
        </w:rPr>
        <w:t xml:space="preserve">Auf welche Art und </w:t>
      </w:r>
      <w:r>
        <w:rPr>
          <w:rFonts w:ascii="Arial" w:eastAsia="system-ui" w:hAnsi="Arial" w:cs="Arial"/>
          <w:color w:val="0D0D0D" w:themeColor="text1" w:themeTint="F2"/>
          <w:sz w:val="24"/>
          <w:szCs w:val="24"/>
        </w:rPr>
        <w:t>Weide versuchen Straftäter verbotenerweise an Ihr hart verdientes Geld oder Wertsachen zu gelangen</w:t>
      </w:r>
      <w:r w:rsidR="009B4723">
        <w:rPr>
          <w:rFonts w:ascii="Arial" w:eastAsia="system-ui" w:hAnsi="Arial" w:cs="Arial"/>
          <w:color w:val="0D0D0D" w:themeColor="text1" w:themeTint="F2"/>
          <w:sz w:val="24"/>
          <w:szCs w:val="24"/>
        </w:rPr>
        <w:t xml:space="preserve"> </w:t>
      </w:r>
      <w:r>
        <w:rPr>
          <w:rFonts w:ascii="Arial" w:eastAsia="system-ui" w:hAnsi="Arial" w:cs="Arial"/>
          <w:color w:val="0D0D0D" w:themeColor="text1" w:themeTint="F2"/>
          <w:sz w:val="24"/>
          <w:szCs w:val="24"/>
        </w:rPr>
        <w:t>- welche Rolle spielt möglicherweise die Künstliche Intelligenz dabei?</w:t>
      </w:r>
    </w:p>
    <w:p w14:paraId="3CEBE542" w14:textId="0D24BAA9" w:rsidR="00FC3FC4" w:rsidRPr="00FC3FC4" w:rsidRDefault="00FC3FC4" w:rsidP="00FC3FC4">
      <w:pPr>
        <w:shd w:val="clear" w:color="auto" w:fill="FFFFFF" w:themeFill="background1"/>
        <w:jc w:val="both"/>
        <w:rPr>
          <w:rFonts w:ascii="Arial" w:eastAsia="system-ui" w:hAnsi="Arial" w:cs="Arial"/>
          <w:b/>
          <w:bCs/>
          <w:color w:val="0D0D0D" w:themeColor="text1" w:themeTint="F2"/>
          <w:sz w:val="24"/>
          <w:szCs w:val="24"/>
        </w:rPr>
      </w:pPr>
      <w:r>
        <w:rPr>
          <w:rFonts w:ascii="Arial" w:eastAsia="system-ui" w:hAnsi="Arial" w:cs="Arial"/>
          <w:b/>
          <w:bCs/>
          <w:color w:val="0D0D0D" w:themeColor="text1" w:themeTint="F2"/>
          <w:sz w:val="24"/>
          <w:szCs w:val="24"/>
        </w:rPr>
        <w:t>Lassen Sie sich über die gängi</w:t>
      </w:r>
      <w:r w:rsidR="009B4723">
        <w:rPr>
          <w:rFonts w:ascii="Arial" w:eastAsia="system-ui" w:hAnsi="Arial" w:cs="Arial"/>
          <w:b/>
          <w:bCs/>
          <w:color w:val="0D0D0D" w:themeColor="text1" w:themeTint="F2"/>
          <w:sz w:val="24"/>
          <w:szCs w:val="24"/>
        </w:rPr>
        <w:t>g</w:t>
      </w:r>
      <w:r>
        <w:rPr>
          <w:rFonts w:ascii="Arial" w:eastAsia="system-ui" w:hAnsi="Arial" w:cs="Arial"/>
          <w:b/>
          <w:bCs/>
          <w:color w:val="0D0D0D" w:themeColor="text1" w:themeTint="F2"/>
          <w:sz w:val="24"/>
          <w:szCs w:val="24"/>
        </w:rPr>
        <w:t>sten Methoden aufklären und wie Sie sich dagegen zur Wehr setzen können!</w:t>
      </w:r>
    </w:p>
    <w:p w14:paraId="646D25DC" w14:textId="77777777" w:rsidR="006242F8" w:rsidRDefault="006242F8" w:rsidP="006242F8">
      <w:pPr>
        <w:shd w:val="clear" w:color="auto" w:fill="FFFFFF" w:themeFill="background1"/>
        <w:jc w:val="both"/>
        <w:rPr>
          <w:rFonts w:ascii="Arial" w:eastAsia="system-ui" w:hAnsi="Arial" w:cs="Arial"/>
          <w:color w:val="0D0D0D" w:themeColor="text1" w:themeTint="F2"/>
        </w:rPr>
      </w:pPr>
    </w:p>
    <w:p w14:paraId="3AEEEFFC" w14:textId="600F2605" w:rsidR="006242F8" w:rsidRDefault="00FC3FC4" w:rsidP="006242F8">
      <w:pPr>
        <w:shd w:val="clear" w:color="auto" w:fill="FFFFFF" w:themeFill="background1"/>
        <w:jc w:val="both"/>
        <w:rPr>
          <w:rFonts w:ascii="Arial" w:eastAsia="system-ui" w:hAnsi="Arial" w:cs="Arial"/>
          <w:color w:val="0D0D0D" w:themeColor="text1" w:themeTint="F2"/>
          <w:sz w:val="24"/>
          <w:szCs w:val="24"/>
        </w:rPr>
      </w:pPr>
      <w:r w:rsidRPr="006242F8">
        <w:rPr>
          <w:rFonts w:ascii="Arial" w:eastAsia="system-ui" w:hAnsi="Arial" w:cs="Arial"/>
          <w:color w:val="0D0D0D" w:themeColor="text1" w:themeTint="F2"/>
          <w:sz w:val="24"/>
          <w:szCs w:val="24"/>
        </w:rPr>
        <w:t xml:space="preserve">Der OBV lädt </w:t>
      </w:r>
      <w:r w:rsidRPr="006242F8">
        <w:rPr>
          <w:rFonts w:ascii="Arial" w:eastAsia="system-ui" w:hAnsi="Arial" w:cs="Arial"/>
          <w:color w:val="0D0D0D" w:themeColor="text1" w:themeTint="F2"/>
          <w:sz w:val="24"/>
          <w:szCs w:val="24"/>
        </w:rPr>
        <w:t xml:space="preserve">Sie </w:t>
      </w:r>
      <w:r w:rsidRPr="006242F8">
        <w:rPr>
          <w:rFonts w:ascii="Arial" w:eastAsia="system-ui" w:hAnsi="Arial" w:cs="Arial"/>
          <w:color w:val="0D0D0D" w:themeColor="text1" w:themeTint="F2"/>
          <w:sz w:val="24"/>
          <w:szCs w:val="24"/>
        </w:rPr>
        <w:t xml:space="preserve">ganz </w:t>
      </w:r>
      <w:r w:rsidRPr="006242F8">
        <w:rPr>
          <w:rFonts w:ascii="Arial" w:eastAsia="system-ui" w:hAnsi="Arial" w:cs="Arial"/>
          <w:color w:val="0D0D0D" w:themeColor="text1" w:themeTint="F2"/>
          <w:sz w:val="24"/>
          <w:szCs w:val="24"/>
        </w:rPr>
        <w:t xml:space="preserve">herzlich zu </w:t>
      </w:r>
      <w:r w:rsidRPr="006242F8">
        <w:rPr>
          <w:rFonts w:ascii="Arial" w:eastAsia="system-ui" w:hAnsi="Arial" w:cs="Arial"/>
          <w:color w:val="0D0D0D" w:themeColor="text1" w:themeTint="F2"/>
          <w:sz w:val="24"/>
          <w:szCs w:val="24"/>
        </w:rPr>
        <w:t xml:space="preserve">einer </w:t>
      </w:r>
      <w:r w:rsidR="006242F8">
        <w:rPr>
          <w:rFonts w:ascii="Arial" w:eastAsia="system-ui" w:hAnsi="Arial" w:cs="Arial"/>
          <w:color w:val="0D0D0D" w:themeColor="text1" w:themeTint="F2"/>
          <w:sz w:val="24"/>
          <w:szCs w:val="24"/>
        </w:rPr>
        <w:t xml:space="preserve">kostenlosen </w:t>
      </w:r>
      <w:r w:rsidRPr="006242F8">
        <w:rPr>
          <w:rFonts w:ascii="Arial" w:eastAsia="system-ui" w:hAnsi="Arial" w:cs="Arial"/>
          <w:color w:val="0D0D0D" w:themeColor="text1" w:themeTint="F2"/>
          <w:sz w:val="24"/>
          <w:szCs w:val="24"/>
        </w:rPr>
        <w:t xml:space="preserve">Informationsveranstaltung </w:t>
      </w:r>
      <w:r w:rsidR="006242F8" w:rsidRPr="006242F8">
        <w:rPr>
          <w:rFonts w:ascii="Arial" w:eastAsia="system-ui" w:hAnsi="Arial" w:cs="Arial"/>
          <w:color w:val="0D0D0D" w:themeColor="text1" w:themeTint="F2"/>
          <w:sz w:val="24"/>
          <w:szCs w:val="24"/>
        </w:rPr>
        <w:t xml:space="preserve">am: </w:t>
      </w:r>
    </w:p>
    <w:p w14:paraId="65864EC9" w14:textId="435CCE76" w:rsidR="006242F8" w:rsidRPr="006242F8" w:rsidRDefault="006242F8" w:rsidP="006242F8">
      <w:pPr>
        <w:pStyle w:val="Listenabsatz"/>
        <w:numPr>
          <w:ilvl w:val="0"/>
          <w:numId w:val="2"/>
        </w:numPr>
        <w:shd w:val="clear" w:color="auto" w:fill="FFFFFF" w:themeFill="background1"/>
        <w:spacing w:after="0" w:line="240" w:lineRule="auto"/>
        <w:jc w:val="both"/>
        <w:rPr>
          <w:rFonts w:ascii="Arial" w:eastAsia="system-ui" w:hAnsi="Arial" w:cs="Arial"/>
          <w:b/>
          <w:bCs/>
          <w:color w:val="0D0D0D" w:themeColor="text1" w:themeTint="F2"/>
          <w:sz w:val="28"/>
          <w:szCs w:val="28"/>
        </w:rPr>
      </w:pPr>
      <w:r w:rsidRPr="006242F8">
        <w:rPr>
          <w:rFonts w:ascii="Arial" w:eastAsia="system-ui" w:hAnsi="Arial" w:cs="Arial"/>
          <w:b/>
          <w:bCs/>
          <w:color w:val="0D0D0D" w:themeColor="text1" w:themeTint="F2"/>
          <w:sz w:val="28"/>
          <w:szCs w:val="28"/>
        </w:rPr>
        <w:t>Datum: 12. Juni</w:t>
      </w:r>
      <w:r>
        <w:rPr>
          <w:rFonts w:ascii="Arial" w:eastAsia="system-ui" w:hAnsi="Arial" w:cs="Arial"/>
          <w:b/>
          <w:bCs/>
          <w:color w:val="0D0D0D" w:themeColor="text1" w:themeTint="F2"/>
          <w:sz w:val="28"/>
          <w:szCs w:val="28"/>
        </w:rPr>
        <w:t xml:space="preserve"> 2024</w:t>
      </w:r>
    </w:p>
    <w:p w14:paraId="6C89517B" w14:textId="77777777" w:rsidR="006242F8" w:rsidRPr="006242F8" w:rsidRDefault="006242F8" w:rsidP="006242F8">
      <w:pPr>
        <w:pStyle w:val="Listenabsatz"/>
        <w:numPr>
          <w:ilvl w:val="0"/>
          <w:numId w:val="2"/>
        </w:numPr>
        <w:shd w:val="clear" w:color="auto" w:fill="FFFFFF" w:themeFill="background1"/>
        <w:spacing w:after="0" w:line="240" w:lineRule="auto"/>
        <w:jc w:val="both"/>
        <w:rPr>
          <w:rFonts w:ascii="Arial" w:eastAsia="system-ui" w:hAnsi="Arial" w:cs="Arial"/>
          <w:b/>
          <w:bCs/>
          <w:color w:val="0D0D0D" w:themeColor="text1" w:themeTint="F2"/>
          <w:sz w:val="28"/>
          <w:szCs w:val="28"/>
        </w:rPr>
      </w:pPr>
      <w:r w:rsidRPr="006242F8">
        <w:rPr>
          <w:rFonts w:ascii="Arial" w:eastAsia="system-ui" w:hAnsi="Arial" w:cs="Arial"/>
          <w:b/>
          <w:bCs/>
          <w:color w:val="0D0D0D" w:themeColor="text1" w:themeTint="F2"/>
          <w:sz w:val="28"/>
          <w:szCs w:val="28"/>
        </w:rPr>
        <w:t>Uhrzeit: 18:30 Uhr</w:t>
      </w:r>
    </w:p>
    <w:p w14:paraId="6B07BB11" w14:textId="77777777" w:rsidR="006242F8" w:rsidRPr="006242F8" w:rsidRDefault="006242F8" w:rsidP="006242F8">
      <w:pPr>
        <w:pStyle w:val="Listenabsatz"/>
        <w:numPr>
          <w:ilvl w:val="0"/>
          <w:numId w:val="2"/>
        </w:numPr>
        <w:shd w:val="clear" w:color="auto" w:fill="FFFFFF" w:themeFill="background1"/>
        <w:spacing w:after="0" w:line="240" w:lineRule="auto"/>
        <w:jc w:val="both"/>
        <w:rPr>
          <w:rFonts w:ascii="Arial" w:eastAsia="system-ui" w:hAnsi="Arial" w:cs="Arial"/>
          <w:b/>
          <w:bCs/>
          <w:color w:val="0D0D0D" w:themeColor="text1" w:themeTint="F2"/>
          <w:sz w:val="28"/>
          <w:szCs w:val="28"/>
        </w:rPr>
      </w:pPr>
      <w:r w:rsidRPr="006242F8">
        <w:rPr>
          <w:rFonts w:ascii="Arial" w:eastAsia="system-ui" w:hAnsi="Arial" w:cs="Arial"/>
          <w:b/>
          <w:bCs/>
          <w:color w:val="0D0D0D" w:themeColor="text1" w:themeTint="F2"/>
          <w:sz w:val="28"/>
          <w:szCs w:val="28"/>
        </w:rPr>
        <w:t xml:space="preserve">Ort: Mensa der Grundschule </w:t>
      </w:r>
      <w:proofErr w:type="spellStart"/>
      <w:r w:rsidRPr="006242F8">
        <w:rPr>
          <w:rFonts w:ascii="Arial" w:eastAsia="system-ui" w:hAnsi="Arial" w:cs="Arial"/>
          <w:b/>
          <w:bCs/>
          <w:color w:val="0D0D0D" w:themeColor="text1" w:themeTint="F2"/>
          <w:sz w:val="28"/>
          <w:szCs w:val="28"/>
        </w:rPr>
        <w:t>Metjendorf</w:t>
      </w:r>
      <w:proofErr w:type="spellEnd"/>
    </w:p>
    <w:p w14:paraId="2659D4F3" w14:textId="52F3ECB1" w:rsidR="006242F8" w:rsidRPr="006242F8" w:rsidRDefault="00FC3FC4" w:rsidP="006242F8">
      <w:pPr>
        <w:shd w:val="clear" w:color="auto" w:fill="FFFFFF" w:themeFill="background1"/>
        <w:jc w:val="both"/>
        <w:rPr>
          <w:rFonts w:ascii="Arial" w:eastAsia="system-ui" w:hAnsi="Arial" w:cs="Arial"/>
          <w:color w:val="0D0D0D" w:themeColor="text1" w:themeTint="F2"/>
          <w:sz w:val="24"/>
          <w:szCs w:val="24"/>
        </w:rPr>
      </w:pPr>
      <w:r w:rsidRPr="006242F8">
        <w:rPr>
          <w:rFonts w:ascii="Arial" w:eastAsia="system-ui" w:hAnsi="Arial" w:cs="Arial"/>
          <w:color w:val="0D0D0D" w:themeColor="text1" w:themeTint="F2"/>
          <w:sz w:val="24"/>
          <w:szCs w:val="24"/>
        </w:rPr>
        <w:t>ein</w:t>
      </w:r>
      <w:r w:rsidR="006242F8" w:rsidRPr="006242F8">
        <w:rPr>
          <w:rFonts w:ascii="Arial" w:eastAsia="system-ui" w:hAnsi="Arial" w:cs="Arial"/>
          <w:color w:val="0D0D0D" w:themeColor="text1" w:themeTint="F2"/>
          <w:sz w:val="24"/>
          <w:szCs w:val="24"/>
        </w:rPr>
        <w:t xml:space="preserve">. </w:t>
      </w:r>
    </w:p>
    <w:p w14:paraId="65A1BE00" w14:textId="77777777" w:rsidR="006242F8" w:rsidRDefault="006242F8" w:rsidP="006242F8">
      <w:pPr>
        <w:shd w:val="clear" w:color="auto" w:fill="FFFFFF" w:themeFill="background1"/>
        <w:jc w:val="both"/>
        <w:rPr>
          <w:rFonts w:ascii="Arial" w:eastAsia="system-ui" w:hAnsi="Arial" w:cs="Arial"/>
          <w:color w:val="0D0D0D" w:themeColor="text1" w:themeTint="F2"/>
          <w:sz w:val="24"/>
          <w:szCs w:val="24"/>
        </w:rPr>
      </w:pPr>
    </w:p>
    <w:p w14:paraId="49D96179" w14:textId="4E68BBE6" w:rsidR="00FC3FC4" w:rsidRDefault="00FC3FC4" w:rsidP="00FC3FC4">
      <w:pPr>
        <w:shd w:val="clear" w:color="auto" w:fill="FFFFFF" w:themeFill="background1"/>
        <w:jc w:val="both"/>
        <w:rPr>
          <w:rFonts w:ascii="Arial" w:eastAsia="system-ui" w:hAnsi="Arial" w:cs="Arial"/>
          <w:color w:val="0D0D0D" w:themeColor="text1" w:themeTint="F2"/>
          <w:sz w:val="24"/>
          <w:szCs w:val="24"/>
        </w:rPr>
      </w:pPr>
      <w:r w:rsidRPr="00FC3FC4">
        <w:rPr>
          <w:rFonts w:ascii="Arial" w:eastAsia="system-ui" w:hAnsi="Arial" w:cs="Arial"/>
          <w:color w:val="0D0D0D" w:themeColor="text1" w:themeTint="F2"/>
          <w:sz w:val="24"/>
          <w:szCs w:val="24"/>
        </w:rPr>
        <w:t>Diese Veranstaltung ist besonders wichtig für alle, die sich und ihre Familien vor den immer raffinierter werdenden Methoden der Trickbetrüger schützen möchten.</w:t>
      </w:r>
    </w:p>
    <w:p w14:paraId="26DBB913" w14:textId="77777777" w:rsidR="00FC3FC4" w:rsidRPr="00FC3FC4" w:rsidRDefault="00FC3FC4" w:rsidP="00FC3FC4">
      <w:pPr>
        <w:shd w:val="clear" w:color="auto" w:fill="FFFFFF" w:themeFill="background1"/>
        <w:jc w:val="both"/>
        <w:rPr>
          <w:rFonts w:ascii="Arial" w:hAnsi="Arial" w:cs="Arial"/>
          <w:sz w:val="24"/>
          <w:szCs w:val="24"/>
        </w:rPr>
      </w:pPr>
    </w:p>
    <w:p w14:paraId="337D417D" w14:textId="77777777" w:rsidR="00FC3FC4" w:rsidRDefault="00FC3FC4" w:rsidP="00FC3FC4">
      <w:pPr>
        <w:shd w:val="clear" w:color="auto" w:fill="FFFFFF" w:themeFill="background1"/>
        <w:jc w:val="both"/>
        <w:rPr>
          <w:rFonts w:ascii="Arial" w:eastAsia="system-ui" w:hAnsi="Arial" w:cs="Arial"/>
          <w:color w:val="0D0D0D" w:themeColor="text1" w:themeTint="F2"/>
          <w:sz w:val="24"/>
          <w:szCs w:val="24"/>
        </w:rPr>
      </w:pPr>
      <w:r w:rsidRPr="00FC3FC4">
        <w:rPr>
          <w:rFonts w:ascii="Arial" w:eastAsia="system-ui" w:hAnsi="Arial" w:cs="Arial"/>
          <w:color w:val="0D0D0D" w:themeColor="text1" w:themeTint="F2"/>
          <w:sz w:val="24"/>
          <w:szCs w:val="24"/>
        </w:rPr>
        <w:t xml:space="preserve">Unser Gastredner, der erfahrene Polizeibeamte Dennis </w:t>
      </w:r>
      <w:proofErr w:type="spellStart"/>
      <w:r w:rsidRPr="00FC3FC4">
        <w:rPr>
          <w:rFonts w:ascii="Arial" w:eastAsia="system-ui" w:hAnsi="Arial" w:cs="Arial"/>
          <w:color w:val="0D0D0D" w:themeColor="text1" w:themeTint="F2"/>
          <w:sz w:val="24"/>
          <w:szCs w:val="24"/>
        </w:rPr>
        <w:t>Dähnenkamp</w:t>
      </w:r>
      <w:proofErr w:type="spellEnd"/>
      <w:r w:rsidRPr="00FC3FC4">
        <w:rPr>
          <w:rFonts w:ascii="Arial" w:eastAsia="system-ui" w:hAnsi="Arial" w:cs="Arial"/>
          <w:color w:val="0D0D0D" w:themeColor="text1" w:themeTint="F2"/>
          <w:sz w:val="24"/>
          <w:szCs w:val="24"/>
        </w:rPr>
        <w:t xml:space="preserve">, wird uns wertvolle Einblicke und praktische Tipps geben, wie wir uns vor Betrügern schützen können. Besonders im Fokus stehen dabei die immer perfideren Schockanrufe, die mithilfe von künstlicher Intelligenz perfektioniert werden. Herr </w:t>
      </w:r>
      <w:proofErr w:type="spellStart"/>
      <w:r w:rsidRPr="00FC3FC4">
        <w:rPr>
          <w:rFonts w:ascii="Arial" w:eastAsia="system-ui" w:hAnsi="Arial" w:cs="Arial"/>
          <w:color w:val="0D0D0D" w:themeColor="text1" w:themeTint="F2"/>
          <w:sz w:val="24"/>
          <w:szCs w:val="24"/>
        </w:rPr>
        <w:t>Dähnenkamp</w:t>
      </w:r>
      <w:proofErr w:type="spellEnd"/>
      <w:r w:rsidRPr="00FC3FC4">
        <w:rPr>
          <w:rFonts w:ascii="Arial" w:eastAsia="system-ui" w:hAnsi="Arial" w:cs="Arial"/>
          <w:color w:val="0D0D0D" w:themeColor="text1" w:themeTint="F2"/>
          <w:sz w:val="24"/>
          <w:szCs w:val="24"/>
        </w:rPr>
        <w:t xml:space="preserve"> wird uns anhand realer Beispiele zeigen:</w:t>
      </w:r>
    </w:p>
    <w:p w14:paraId="650AEF20" w14:textId="77777777" w:rsidR="00FC3FC4" w:rsidRPr="00FC3FC4" w:rsidRDefault="00FC3FC4" w:rsidP="00FC3FC4">
      <w:pPr>
        <w:shd w:val="clear" w:color="auto" w:fill="FFFFFF" w:themeFill="background1"/>
        <w:jc w:val="both"/>
        <w:rPr>
          <w:rFonts w:ascii="Arial" w:hAnsi="Arial" w:cs="Arial"/>
          <w:sz w:val="24"/>
          <w:szCs w:val="24"/>
        </w:rPr>
      </w:pPr>
    </w:p>
    <w:p w14:paraId="67462CC7" w14:textId="77777777" w:rsidR="00FC3FC4" w:rsidRPr="00FC3FC4" w:rsidRDefault="00FC3FC4" w:rsidP="00FC3FC4">
      <w:pPr>
        <w:pStyle w:val="Listenabsatz"/>
        <w:numPr>
          <w:ilvl w:val="0"/>
          <w:numId w:val="2"/>
        </w:numPr>
        <w:shd w:val="clear" w:color="auto" w:fill="FFFFFF" w:themeFill="background1"/>
        <w:spacing w:after="0" w:line="240" w:lineRule="auto"/>
        <w:jc w:val="both"/>
        <w:rPr>
          <w:rFonts w:ascii="Arial" w:eastAsia="system-ui" w:hAnsi="Arial" w:cs="Arial"/>
          <w:color w:val="0D0D0D" w:themeColor="text1" w:themeTint="F2"/>
        </w:rPr>
      </w:pPr>
      <w:r w:rsidRPr="00FC3FC4">
        <w:rPr>
          <w:rFonts w:ascii="Arial" w:eastAsia="system-ui" w:hAnsi="Arial" w:cs="Arial"/>
          <w:b/>
          <w:bCs/>
          <w:color w:val="0D0D0D" w:themeColor="text1" w:themeTint="F2"/>
        </w:rPr>
        <w:t>Schockanrufe erkennen und abwehren</w:t>
      </w:r>
      <w:r w:rsidRPr="00FC3FC4">
        <w:rPr>
          <w:rFonts w:ascii="Arial" w:eastAsia="system-ui" w:hAnsi="Arial" w:cs="Arial"/>
          <w:color w:val="0D0D0D" w:themeColor="text1" w:themeTint="F2"/>
        </w:rPr>
        <w:t>: Was tun, wenn eine angebliche Notlage einer geliebten Person geschildert wird?</w:t>
      </w:r>
    </w:p>
    <w:p w14:paraId="0A30BC5E" w14:textId="1D171B4B" w:rsidR="00FC3FC4" w:rsidRPr="00FC3FC4" w:rsidRDefault="009B4723" w:rsidP="00FC3FC4">
      <w:pPr>
        <w:pStyle w:val="Listenabsatz"/>
        <w:numPr>
          <w:ilvl w:val="0"/>
          <w:numId w:val="2"/>
        </w:numPr>
        <w:shd w:val="clear" w:color="auto" w:fill="FFFFFF" w:themeFill="background1"/>
        <w:spacing w:after="0" w:line="240" w:lineRule="auto"/>
        <w:jc w:val="both"/>
        <w:rPr>
          <w:rFonts w:ascii="Arial" w:eastAsia="system-ui" w:hAnsi="Arial" w:cs="Arial"/>
          <w:color w:val="0D0D0D" w:themeColor="text1" w:themeTint="F2"/>
        </w:rPr>
      </w:pPr>
      <w:r>
        <w:rPr>
          <w:rFonts w:ascii="Arial" w:eastAsia="system-ui" w:hAnsi="Arial" w:cs="Arial"/>
          <w:b/>
          <w:bCs/>
          <w:color w:val="0D0D0D" w:themeColor="text1" w:themeTint="F2"/>
        </w:rPr>
        <w:t xml:space="preserve">Enkeltrick und </w:t>
      </w:r>
      <w:r w:rsidR="00FC3FC4" w:rsidRPr="00FC3FC4">
        <w:rPr>
          <w:rFonts w:ascii="Arial" w:eastAsia="system-ui" w:hAnsi="Arial" w:cs="Arial"/>
          <w:b/>
          <w:bCs/>
          <w:color w:val="0D0D0D" w:themeColor="text1" w:themeTint="F2"/>
        </w:rPr>
        <w:t>Echtheit von Notrufen prüfen</w:t>
      </w:r>
      <w:r w:rsidR="00FC3FC4" w:rsidRPr="00FC3FC4">
        <w:rPr>
          <w:rFonts w:ascii="Arial" w:eastAsia="system-ui" w:hAnsi="Arial" w:cs="Arial"/>
          <w:color w:val="0D0D0D" w:themeColor="text1" w:themeTint="F2"/>
        </w:rPr>
        <w:t>: Wie können Familienangehörige sicherstellen, dass der Anruf der vermeintlich in Not geratenen Tochter wirklich echt ist?</w:t>
      </w:r>
    </w:p>
    <w:p w14:paraId="0AB70F1C" w14:textId="77777777" w:rsidR="00FC3FC4" w:rsidRPr="00FC3FC4" w:rsidRDefault="00FC3FC4" w:rsidP="00FC3FC4">
      <w:pPr>
        <w:pStyle w:val="Listenabsatz"/>
        <w:numPr>
          <w:ilvl w:val="0"/>
          <w:numId w:val="2"/>
        </w:numPr>
        <w:shd w:val="clear" w:color="auto" w:fill="FFFFFF" w:themeFill="background1"/>
        <w:spacing w:after="0" w:line="240" w:lineRule="auto"/>
        <w:jc w:val="both"/>
        <w:rPr>
          <w:rFonts w:ascii="Arial" w:eastAsia="system-ui" w:hAnsi="Arial" w:cs="Arial"/>
          <w:color w:val="0D0D0D" w:themeColor="text1" w:themeTint="F2"/>
        </w:rPr>
      </w:pPr>
      <w:r w:rsidRPr="00FC3FC4">
        <w:rPr>
          <w:rFonts w:ascii="Arial" w:eastAsia="system-ui" w:hAnsi="Arial" w:cs="Arial"/>
          <w:b/>
          <w:bCs/>
          <w:color w:val="0D0D0D" w:themeColor="text1" w:themeTint="F2"/>
        </w:rPr>
        <w:t>Bargeldfallen vermeiden</w:t>
      </w:r>
      <w:r w:rsidRPr="00FC3FC4">
        <w:rPr>
          <w:rFonts w:ascii="Arial" w:eastAsia="system-ui" w:hAnsi="Arial" w:cs="Arial"/>
          <w:color w:val="0D0D0D" w:themeColor="text1" w:themeTint="F2"/>
        </w:rPr>
        <w:t>: Wie können wir uns vor Trickbetrügern schützen, die uns mit Enkeltrick und ähnlichen Maschen um unser Geld bringen wollen?</w:t>
      </w:r>
    </w:p>
    <w:p w14:paraId="4B3E9A2C" w14:textId="77777777" w:rsidR="00FC3FC4" w:rsidRDefault="00FC3FC4" w:rsidP="00FC3FC4">
      <w:pPr>
        <w:shd w:val="clear" w:color="auto" w:fill="FFFFFF" w:themeFill="background1"/>
        <w:jc w:val="both"/>
        <w:rPr>
          <w:rFonts w:ascii="Arial" w:eastAsia="system-ui" w:hAnsi="Arial" w:cs="Arial"/>
          <w:color w:val="0D0D0D" w:themeColor="text1" w:themeTint="F2"/>
          <w:sz w:val="24"/>
          <w:szCs w:val="24"/>
        </w:rPr>
      </w:pPr>
    </w:p>
    <w:p w14:paraId="2BCB580D" w14:textId="2CA6FFA6" w:rsidR="00FC3FC4" w:rsidRPr="00FC3FC4" w:rsidRDefault="00FC3FC4" w:rsidP="00FC3FC4">
      <w:pPr>
        <w:shd w:val="clear" w:color="auto" w:fill="FFFFFF" w:themeFill="background1"/>
        <w:jc w:val="both"/>
        <w:rPr>
          <w:rFonts w:ascii="Arial" w:hAnsi="Arial" w:cs="Arial"/>
          <w:sz w:val="24"/>
          <w:szCs w:val="24"/>
        </w:rPr>
      </w:pPr>
      <w:r w:rsidRPr="00FC3FC4">
        <w:rPr>
          <w:rFonts w:ascii="Arial" w:eastAsia="system-ui" w:hAnsi="Arial" w:cs="Arial"/>
          <w:color w:val="0D0D0D" w:themeColor="text1" w:themeTint="F2"/>
          <w:sz w:val="24"/>
          <w:szCs w:val="24"/>
        </w:rPr>
        <w:t xml:space="preserve">Diese Themen betreffen uns alle und können uns helfen, finanziellen Schaden und emotionalen Stress zu vermeiden. Nutzen Sie diese Gelegenheit, um sich umfassend zu informieren und Ihre Fragen direkt an </w:t>
      </w:r>
      <w:r>
        <w:rPr>
          <w:rFonts w:ascii="Arial" w:eastAsia="system-ui" w:hAnsi="Arial" w:cs="Arial"/>
          <w:color w:val="0D0D0D" w:themeColor="text1" w:themeTint="F2"/>
          <w:sz w:val="24"/>
          <w:szCs w:val="24"/>
        </w:rPr>
        <w:t>den</w:t>
      </w:r>
      <w:r w:rsidRPr="00FC3FC4">
        <w:rPr>
          <w:rFonts w:ascii="Arial" w:eastAsia="system-ui" w:hAnsi="Arial" w:cs="Arial"/>
          <w:color w:val="0D0D0D" w:themeColor="text1" w:themeTint="F2"/>
          <w:sz w:val="24"/>
          <w:szCs w:val="24"/>
        </w:rPr>
        <w:t xml:space="preserve"> Experten zu richten.</w:t>
      </w:r>
    </w:p>
    <w:p w14:paraId="28BEE8E7" w14:textId="77777777" w:rsidR="00FC3FC4" w:rsidRDefault="00FC3FC4" w:rsidP="00FC3FC4">
      <w:pPr>
        <w:shd w:val="clear" w:color="auto" w:fill="FFFFFF" w:themeFill="background1"/>
        <w:jc w:val="both"/>
        <w:rPr>
          <w:rFonts w:ascii="Arial" w:eastAsia="system-ui" w:hAnsi="Arial" w:cs="Arial"/>
          <w:color w:val="0D0D0D" w:themeColor="text1" w:themeTint="F2"/>
          <w:sz w:val="24"/>
          <w:szCs w:val="24"/>
        </w:rPr>
      </w:pPr>
    </w:p>
    <w:p w14:paraId="48966616" w14:textId="55198DA1" w:rsidR="00FC3FC4" w:rsidRPr="00FC3FC4" w:rsidRDefault="00FC3FC4" w:rsidP="00FC3FC4">
      <w:pPr>
        <w:shd w:val="clear" w:color="auto" w:fill="FFFFFF" w:themeFill="background1"/>
        <w:jc w:val="both"/>
        <w:rPr>
          <w:rFonts w:ascii="Arial" w:hAnsi="Arial" w:cs="Arial"/>
          <w:sz w:val="24"/>
          <w:szCs w:val="24"/>
        </w:rPr>
      </w:pPr>
      <w:r w:rsidRPr="00FC3FC4">
        <w:rPr>
          <w:rFonts w:ascii="Arial" w:eastAsia="system-ui" w:hAnsi="Arial" w:cs="Arial"/>
          <w:color w:val="0D0D0D" w:themeColor="text1" w:themeTint="F2"/>
          <w:sz w:val="24"/>
          <w:szCs w:val="24"/>
        </w:rPr>
        <w:t>Ihre Sicherheit liegt uns am Herzen – seien Sie dabei und bringen Sie gerne auch Ihre Nachbarn und Freunde mit.</w:t>
      </w:r>
      <w:r w:rsidR="009B4723">
        <w:rPr>
          <w:rFonts w:ascii="Arial" w:eastAsia="system-ui" w:hAnsi="Arial" w:cs="Arial"/>
          <w:color w:val="0D0D0D" w:themeColor="text1" w:themeTint="F2"/>
          <w:sz w:val="24"/>
          <w:szCs w:val="24"/>
        </w:rPr>
        <w:t xml:space="preserve"> </w:t>
      </w:r>
      <w:r w:rsidRPr="00FC3FC4">
        <w:rPr>
          <w:rFonts w:ascii="Arial" w:eastAsia="system-ui" w:hAnsi="Arial" w:cs="Arial"/>
          <w:color w:val="0D0D0D" w:themeColor="text1" w:themeTint="F2"/>
          <w:sz w:val="24"/>
          <w:szCs w:val="24"/>
        </w:rPr>
        <w:t>Wir freuen uns auf Ihre Teilnahme!</w:t>
      </w:r>
    </w:p>
    <w:p w14:paraId="649398EA" w14:textId="77777777" w:rsidR="00FC3FC4" w:rsidRPr="00FC3FC4" w:rsidRDefault="00FC3FC4" w:rsidP="00FC3FC4">
      <w:pPr>
        <w:shd w:val="clear" w:color="auto" w:fill="FFFFFF" w:themeFill="background1"/>
        <w:jc w:val="both"/>
        <w:rPr>
          <w:rFonts w:ascii="Arial" w:hAnsi="Arial" w:cs="Arial"/>
          <w:sz w:val="24"/>
          <w:szCs w:val="24"/>
        </w:rPr>
      </w:pPr>
      <w:r w:rsidRPr="00FC3FC4">
        <w:rPr>
          <w:rFonts w:ascii="Arial" w:eastAsia="system-ui" w:hAnsi="Arial" w:cs="Arial"/>
          <w:color w:val="0D0D0D" w:themeColor="text1" w:themeTint="F2"/>
          <w:sz w:val="24"/>
          <w:szCs w:val="24"/>
        </w:rPr>
        <w:t>Bleiben Sie wachsam und geschützt – zusammen sind wir stärker!</w:t>
      </w:r>
    </w:p>
    <w:p w14:paraId="0D94AEC8" w14:textId="77777777" w:rsidR="00FC3FC4" w:rsidRDefault="00FC3FC4" w:rsidP="00FC3FC4">
      <w:pPr>
        <w:shd w:val="clear" w:color="auto" w:fill="FFFFFF" w:themeFill="background1"/>
        <w:jc w:val="both"/>
        <w:rPr>
          <w:rFonts w:ascii="Arial" w:eastAsia="system-ui" w:hAnsi="Arial" w:cs="Arial"/>
          <w:color w:val="0D0D0D" w:themeColor="text1" w:themeTint="F2"/>
          <w:sz w:val="24"/>
          <w:szCs w:val="24"/>
        </w:rPr>
      </w:pPr>
    </w:p>
    <w:p w14:paraId="4CD72538" w14:textId="0A86713E" w:rsidR="00FC3FC4" w:rsidRDefault="00FC3FC4" w:rsidP="00FC3FC4">
      <w:pPr>
        <w:shd w:val="clear" w:color="auto" w:fill="FFFFFF" w:themeFill="background1"/>
        <w:jc w:val="both"/>
        <w:rPr>
          <w:rFonts w:ascii="Arial" w:eastAsia="system-ui" w:hAnsi="Arial" w:cs="Arial"/>
          <w:color w:val="0D0D0D" w:themeColor="text1" w:themeTint="F2"/>
          <w:sz w:val="24"/>
          <w:szCs w:val="24"/>
        </w:rPr>
      </w:pPr>
      <w:r w:rsidRPr="00FC3FC4">
        <w:rPr>
          <w:rFonts w:ascii="Arial" w:eastAsia="system-ui" w:hAnsi="Arial" w:cs="Arial"/>
          <w:color w:val="0D0D0D" w:themeColor="text1" w:themeTint="F2"/>
          <w:sz w:val="24"/>
          <w:szCs w:val="24"/>
        </w:rPr>
        <w:t>Mit freundlichen Grüßen</w:t>
      </w:r>
    </w:p>
    <w:p w14:paraId="075B4BF7" w14:textId="77777777" w:rsidR="009B4723" w:rsidRPr="00FC3FC4" w:rsidRDefault="009B4723" w:rsidP="00FC3FC4">
      <w:pPr>
        <w:shd w:val="clear" w:color="auto" w:fill="FFFFFF" w:themeFill="background1"/>
        <w:jc w:val="both"/>
        <w:rPr>
          <w:rFonts w:ascii="Arial" w:hAnsi="Arial" w:cs="Arial"/>
          <w:sz w:val="24"/>
          <w:szCs w:val="24"/>
        </w:rPr>
      </w:pPr>
    </w:p>
    <w:p w14:paraId="1C01EEA6" w14:textId="547DE8F1" w:rsidR="00FC3FC4" w:rsidRPr="00FC3FC4" w:rsidRDefault="00FC3FC4" w:rsidP="009B4723">
      <w:pPr>
        <w:shd w:val="clear" w:color="auto" w:fill="FFFFFF" w:themeFill="background1"/>
        <w:jc w:val="both"/>
        <w:rPr>
          <w:szCs w:val="24"/>
        </w:rPr>
      </w:pPr>
      <w:r w:rsidRPr="00FC3FC4">
        <w:rPr>
          <w:rFonts w:ascii="Arial" w:eastAsia="system-ui" w:hAnsi="Arial" w:cs="Arial"/>
          <w:b/>
          <w:bCs/>
          <w:color w:val="0D0D0D" w:themeColor="text1" w:themeTint="F2"/>
          <w:sz w:val="24"/>
          <w:szCs w:val="24"/>
        </w:rPr>
        <w:t xml:space="preserve">Ihr Ortbürgerverein </w:t>
      </w:r>
      <w:proofErr w:type="spellStart"/>
      <w:r w:rsidRPr="00FC3FC4">
        <w:rPr>
          <w:rFonts w:ascii="Arial" w:eastAsia="system-ui" w:hAnsi="Arial" w:cs="Arial"/>
          <w:b/>
          <w:bCs/>
          <w:color w:val="0D0D0D" w:themeColor="text1" w:themeTint="F2"/>
          <w:sz w:val="24"/>
          <w:szCs w:val="24"/>
        </w:rPr>
        <w:t>Metjendorf</w:t>
      </w:r>
      <w:proofErr w:type="spellEnd"/>
      <w:r w:rsidRPr="00FC3FC4">
        <w:rPr>
          <w:rFonts w:ascii="Arial" w:eastAsia="system-ui" w:hAnsi="Arial" w:cs="Arial"/>
          <w:b/>
          <w:bCs/>
          <w:color w:val="0D0D0D" w:themeColor="text1" w:themeTint="F2"/>
          <w:sz w:val="24"/>
          <w:szCs w:val="24"/>
        </w:rPr>
        <w:t xml:space="preserve"> Heidkamp </w:t>
      </w:r>
      <w:proofErr w:type="spellStart"/>
      <w:r w:rsidRPr="00FC3FC4">
        <w:rPr>
          <w:rFonts w:ascii="Arial" w:eastAsia="system-ui" w:hAnsi="Arial" w:cs="Arial"/>
          <w:b/>
          <w:bCs/>
          <w:color w:val="0D0D0D" w:themeColor="text1" w:themeTint="F2"/>
          <w:sz w:val="24"/>
          <w:szCs w:val="24"/>
        </w:rPr>
        <w:t>Ofenerfeld</w:t>
      </w:r>
      <w:proofErr w:type="spellEnd"/>
      <w:r w:rsidRPr="00FC3FC4">
        <w:rPr>
          <w:rFonts w:ascii="Arial" w:eastAsia="system-ui" w:hAnsi="Arial" w:cs="Arial"/>
          <w:b/>
          <w:bCs/>
          <w:color w:val="0D0D0D" w:themeColor="text1" w:themeTint="F2"/>
          <w:sz w:val="24"/>
          <w:szCs w:val="24"/>
        </w:rPr>
        <w:t xml:space="preserve"> </w:t>
      </w:r>
    </w:p>
    <w:sectPr w:rsidR="00FC3FC4" w:rsidRPr="00FC3FC4">
      <w:headerReference w:type="even" r:id="rId7"/>
      <w:headerReference w:type="default" r:id="rId8"/>
      <w:footerReference w:type="even" r:id="rId9"/>
      <w:footerReference w:type="default" r:id="rId10"/>
      <w:headerReference w:type="first" r:id="rId11"/>
      <w:footerReference w:type="first" r:id="rId12"/>
      <w:pgSz w:w="11906" w:h="16838"/>
      <w:pgMar w:top="1418" w:right="567" w:bottom="851" w:left="1418" w:header="426" w:footer="35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FF2C8" w14:textId="77777777" w:rsidR="00537108" w:rsidRDefault="00537108">
      <w:r>
        <w:separator/>
      </w:r>
    </w:p>
  </w:endnote>
  <w:endnote w:type="continuationSeparator" w:id="0">
    <w:p w14:paraId="4ED7DC2E" w14:textId="77777777" w:rsidR="00537108" w:rsidRDefault="0053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5E884" w14:textId="77777777" w:rsidR="006928F1" w:rsidRDefault="006928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A523A" w14:textId="0627400D" w:rsidR="000E6AE0" w:rsidRDefault="000E6AE0">
    <w:pPr>
      <w:pStyle w:val="Kopfzeile"/>
      <w:tabs>
        <w:tab w:val="clear" w:pos="4536"/>
        <w:tab w:val="clear" w:pos="9072"/>
        <w:tab w:val="left" w:pos="1701"/>
        <w:tab w:val="left" w:pos="3544"/>
        <w:tab w:val="left" w:pos="5245"/>
        <w:tab w:val="left" w:pos="6946"/>
        <w:tab w:val="left" w:pos="8505"/>
      </w:tabs>
      <w:rPr>
        <w:rFonts w:ascii="Arial" w:hAnsi="Arial" w:cs="Arial"/>
        <w:sz w:val="14"/>
      </w:rPr>
    </w:pPr>
  </w:p>
  <w:tbl>
    <w:tblPr>
      <w:tblW w:w="12050" w:type="dxa"/>
      <w:tblLayout w:type="fixed"/>
      <w:tblCellMar>
        <w:left w:w="70" w:type="dxa"/>
        <w:right w:w="70" w:type="dxa"/>
      </w:tblCellMar>
      <w:tblLook w:val="0000" w:firstRow="0" w:lastRow="0" w:firstColumn="0" w:lastColumn="0" w:noHBand="0" w:noVBand="0"/>
    </w:tblPr>
    <w:tblGrid>
      <w:gridCol w:w="2127"/>
      <w:gridCol w:w="708"/>
      <w:gridCol w:w="2410"/>
      <w:gridCol w:w="2126"/>
      <w:gridCol w:w="4679"/>
    </w:tblGrid>
    <w:tr w:rsidR="00343F34" w14:paraId="477C2B88" w14:textId="77777777" w:rsidTr="00C863CA">
      <w:trPr>
        <w:trHeight w:val="819"/>
      </w:trPr>
      <w:tc>
        <w:tcPr>
          <w:tcW w:w="2127" w:type="dxa"/>
          <w:shd w:val="clear" w:color="auto" w:fill="auto"/>
        </w:tcPr>
        <w:p w14:paraId="70614ADE" w14:textId="77777777" w:rsidR="00343F34" w:rsidRDefault="00343F34">
          <w:pPr>
            <w:tabs>
              <w:tab w:val="left" w:pos="284"/>
              <w:tab w:val="left" w:pos="1701"/>
              <w:tab w:val="left" w:pos="3544"/>
              <w:tab w:val="left" w:pos="5245"/>
              <w:tab w:val="left" w:pos="6946"/>
              <w:tab w:val="left" w:pos="8505"/>
            </w:tabs>
            <w:rPr>
              <w:rFonts w:ascii="Arial" w:hAnsi="Arial" w:cs="Arial"/>
              <w:sz w:val="14"/>
            </w:rPr>
          </w:pPr>
          <w:r>
            <w:rPr>
              <w:rFonts w:ascii="Arial" w:hAnsi="Arial" w:cs="Arial"/>
              <w:b/>
              <w:sz w:val="14"/>
            </w:rPr>
            <w:t>1. Vorsitzender:</w:t>
          </w:r>
        </w:p>
        <w:p w14:paraId="1EADD46F" w14:textId="77777777" w:rsidR="00343F34" w:rsidRPr="00E34714" w:rsidRDefault="00343F34" w:rsidP="00E97A01">
          <w:pPr>
            <w:rPr>
              <w:rFonts w:ascii="Arial" w:hAnsi="Arial" w:cs="Arial"/>
              <w:sz w:val="14"/>
            </w:rPr>
          </w:pPr>
          <w:r>
            <w:rPr>
              <w:rFonts w:ascii="Arial" w:hAnsi="Arial" w:cs="Arial"/>
              <w:sz w:val="14"/>
            </w:rPr>
            <w:t>Peter Gallisch</w:t>
          </w:r>
        </w:p>
        <w:p w14:paraId="0DBB6DCF" w14:textId="77777777" w:rsidR="00343F34" w:rsidRPr="00E34714" w:rsidRDefault="00343F34" w:rsidP="00E97A01">
          <w:pPr>
            <w:rPr>
              <w:rFonts w:ascii="Arial" w:hAnsi="Arial" w:cs="Arial"/>
              <w:sz w:val="14"/>
            </w:rPr>
          </w:pPr>
          <w:r>
            <w:rPr>
              <w:rFonts w:ascii="Arial" w:hAnsi="Arial" w:cs="Arial"/>
              <w:sz w:val="14"/>
            </w:rPr>
            <w:t>Georg-Bruns-Ring 14</w:t>
          </w:r>
        </w:p>
        <w:p w14:paraId="6A705C9D" w14:textId="77777777" w:rsidR="00343F34" w:rsidRPr="00E34714" w:rsidRDefault="00343F34" w:rsidP="00E97A01">
          <w:pPr>
            <w:rPr>
              <w:rFonts w:ascii="Arial" w:hAnsi="Arial" w:cs="Arial"/>
              <w:sz w:val="14"/>
            </w:rPr>
          </w:pPr>
          <w:proofErr w:type="gramStart"/>
          <w:r w:rsidRPr="00E34714">
            <w:rPr>
              <w:rFonts w:ascii="Arial" w:hAnsi="Arial" w:cs="Arial"/>
              <w:sz w:val="14"/>
            </w:rPr>
            <w:t xml:space="preserve">26215  </w:t>
          </w:r>
          <w:proofErr w:type="spellStart"/>
          <w:r w:rsidRPr="00E34714">
            <w:rPr>
              <w:rFonts w:ascii="Arial" w:hAnsi="Arial" w:cs="Arial"/>
              <w:sz w:val="14"/>
            </w:rPr>
            <w:t>Metjendorf</w:t>
          </w:r>
          <w:proofErr w:type="spellEnd"/>
          <w:proofErr w:type="gramEnd"/>
        </w:p>
        <w:p w14:paraId="7A63A479" w14:textId="3AABD6F8" w:rsidR="00343F34" w:rsidRDefault="00343F34" w:rsidP="00E97A01">
          <w:pPr>
            <w:rPr>
              <w:rFonts w:ascii="Arial" w:hAnsi="Arial" w:cs="Arial"/>
              <w:sz w:val="14"/>
            </w:rPr>
          </w:pPr>
          <w:r w:rsidRPr="00E34714">
            <w:rPr>
              <w:rFonts w:ascii="Arial" w:hAnsi="Arial" w:cs="Arial"/>
              <w:sz w:val="14"/>
            </w:rPr>
            <w:t>Tel.</w:t>
          </w:r>
          <w:r w:rsidR="00C863CA">
            <w:rPr>
              <w:rFonts w:ascii="Arial" w:hAnsi="Arial" w:cs="Arial"/>
              <w:sz w:val="14"/>
            </w:rPr>
            <w:t>:</w:t>
          </w:r>
          <w:r w:rsidRPr="00E34714">
            <w:rPr>
              <w:rFonts w:ascii="Arial" w:hAnsi="Arial" w:cs="Arial"/>
              <w:sz w:val="14"/>
            </w:rPr>
            <w:t xml:space="preserve"> 0441 / </w:t>
          </w:r>
          <w:r>
            <w:rPr>
              <w:rFonts w:ascii="Arial" w:hAnsi="Arial" w:cs="Arial"/>
              <w:sz w:val="14"/>
            </w:rPr>
            <w:t>52325</w:t>
          </w:r>
        </w:p>
      </w:tc>
      <w:tc>
        <w:tcPr>
          <w:tcW w:w="708" w:type="dxa"/>
        </w:tcPr>
        <w:p w14:paraId="52A38350" w14:textId="25373BDB" w:rsidR="00343F34" w:rsidRPr="00E34714" w:rsidRDefault="00343F34">
          <w:pPr>
            <w:rPr>
              <w:rFonts w:ascii="Arial" w:hAnsi="Arial" w:cs="Arial"/>
              <w:b/>
              <w:sz w:val="14"/>
            </w:rPr>
          </w:pPr>
        </w:p>
      </w:tc>
      <w:tc>
        <w:tcPr>
          <w:tcW w:w="2410" w:type="dxa"/>
          <w:shd w:val="clear" w:color="auto" w:fill="auto"/>
        </w:tcPr>
        <w:p w14:paraId="54272A9F" w14:textId="77777777" w:rsidR="00343F34" w:rsidRPr="00C863CA" w:rsidRDefault="00343F34" w:rsidP="00E34714">
          <w:pPr>
            <w:rPr>
              <w:rFonts w:ascii="Arial" w:hAnsi="Arial" w:cs="Arial"/>
              <w:b/>
              <w:sz w:val="14"/>
              <w:szCs w:val="14"/>
            </w:rPr>
          </w:pPr>
          <w:r w:rsidRPr="00C863CA">
            <w:rPr>
              <w:rFonts w:ascii="Arial" w:hAnsi="Arial" w:cs="Arial"/>
              <w:b/>
              <w:sz w:val="14"/>
              <w:szCs w:val="14"/>
            </w:rPr>
            <w:t>Pressesprecher:</w:t>
          </w:r>
        </w:p>
        <w:p w14:paraId="2885232C" w14:textId="2D91029F" w:rsidR="00343F34" w:rsidRPr="00C863CA" w:rsidRDefault="00343F34" w:rsidP="00E34714">
          <w:pPr>
            <w:rPr>
              <w:rFonts w:ascii="Arial" w:hAnsi="Arial" w:cs="Arial"/>
              <w:sz w:val="14"/>
              <w:szCs w:val="14"/>
            </w:rPr>
          </w:pPr>
          <w:r w:rsidRPr="00C863CA">
            <w:rPr>
              <w:rFonts w:ascii="Arial" w:hAnsi="Arial" w:cs="Arial"/>
              <w:sz w:val="14"/>
              <w:szCs w:val="14"/>
            </w:rPr>
            <w:t>Hans</w:t>
          </w:r>
          <w:r w:rsidR="006928F1">
            <w:rPr>
              <w:rFonts w:ascii="Arial" w:hAnsi="Arial" w:cs="Arial"/>
              <w:sz w:val="14"/>
              <w:szCs w:val="14"/>
            </w:rPr>
            <w:t xml:space="preserve"> </w:t>
          </w:r>
          <w:r w:rsidRPr="00C863CA">
            <w:rPr>
              <w:rFonts w:ascii="Arial" w:hAnsi="Arial" w:cs="Arial"/>
              <w:sz w:val="14"/>
              <w:szCs w:val="14"/>
            </w:rPr>
            <w:t>Dieter Hilber</w:t>
          </w:r>
          <w:r w:rsidR="006928F1">
            <w:rPr>
              <w:rFonts w:ascii="Arial" w:hAnsi="Arial" w:cs="Arial"/>
              <w:sz w:val="14"/>
              <w:szCs w:val="14"/>
            </w:rPr>
            <w:t>t</w:t>
          </w:r>
          <w:r w:rsidRPr="00C863CA">
            <w:rPr>
              <w:rFonts w:ascii="Arial" w:hAnsi="Arial" w:cs="Arial"/>
              <w:sz w:val="14"/>
              <w:szCs w:val="14"/>
            </w:rPr>
            <w:t>s</w:t>
          </w:r>
        </w:p>
        <w:p w14:paraId="37AE012D" w14:textId="77777777" w:rsidR="00343F34" w:rsidRPr="00C863CA" w:rsidRDefault="00343F34" w:rsidP="00E34714">
          <w:pPr>
            <w:rPr>
              <w:rFonts w:ascii="Arial" w:hAnsi="Arial" w:cs="Arial"/>
              <w:sz w:val="14"/>
              <w:szCs w:val="14"/>
            </w:rPr>
          </w:pPr>
          <w:proofErr w:type="spellStart"/>
          <w:r w:rsidRPr="00C863CA">
            <w:rPr>
              <w:rFonts w:ascii="Arial" w:hAnsi="Arial" w:cs="Arial"/>
              <w:sz w:val="14"/>
              <w:szCs w:val="14"/>
            </w:rPr>
            <w:t>Wolliner</w:t>
          </w:r>
          <w:proofErr w:type="spellEnd"/>
          <w:r w:rsidRPr="00C863CA">
            <w:rPr>
              <w:rFonts w:ascii="Arial" w:hAnsi="Arial" w:cs="Arial"/>
              <w:sz w:val="14"/>
              <w:szCs w:val="14"/>
            </w:rPr>
            <w:t xml:space="preserve"> Str. 2</w:t>
          </w:r>
        </w:p>
        <w:p w14:paraId="75F49FDF" w14:textId="77777777" w:rsidR="00343F34" w:rsidRPr="00C863CA" w:rsidRDefault="00343F34" w:rsidP="00E34714">
          <w:pPr>
            <w:rPr>
              <w:rFonts w:ascii="Arial" w:hAnsi="Arial" w:cs="Arial"/>
              <w:sz w:val="14"/>
              <w:szCs w:val="14"/>
            </w:rPr>
          </w:pPr>
          <w:r w:rsidRPr="00C863CA">
            <w:rPr>
              <w:rFonts w:ascii="Arial" w:hAnsi="Arial" w:cs="Arial"/>
              <w:sz w:val="14"/>
              <w:szCs w:val="14"/>
            </w:rPr>
            <w:t>26215 Heidkamp</w:t>
          </w:r>
        </w:p>
        <w:p w14:paraId="51CB7CD1" w14:textId="5CB951BA" w:rsidR="00343F34" w:rsidRPr="00C863CA" w:rsidRDefault="00343F34" w:rsidP="00E34714">
          <w:pPr>
            <w:rPr>
              <w:rFonts w:ascii="Arial" w:hAnsi="Arial" w:cs="Arial"/>
              <w:sz w:val="14"/>
              <w:szCs w:val="14"/>
            </w:rPr>
          </w:pPr>
          <w:r w:rsidRPr="00C863CA">
            <w:rPr>
              <w:rFonts w:ascii="Arial" w:hAnsi="Arial" w:cs="Arial"/>
              <w:sz w:val="14"/>
              <w:szCs w:val="14"/>
            </w:rPr>
            <w:t>Tel.: 0441 / 60684</w:t>
          </w:r>
        </w:p>
      </w:tc>
      <w:tc>
        <w:tcPr>
          <w:tcW w:w="2126" w:type="dxa"/>
        </w:tcPr>
        <w:p w14:paraId="32215CC1" w14:textId="77777777" w:rsidR="00343F34" w:rsidRPr="00C863CA" w:rsidRDefault="00343F34">
          <w:pPr>
            <w:tabs>
              <w:tab w:val="left" w:pos="1701"/>
              <w:tab w:val="left" w:pos="3544"/>
              <w:tab w:val="left" w:pos="5245"/>
              <w:tab w:val="left" w:pos="6946"/>
              <w:tab w:val="left" w:pos="8505"/>
            </w:tabs>
            <w:rPr>
              <w:rFonts w:ascii="Arial" w:hAnsi="Arial" w:cs="Arial"/>
              <w:b/>
              <w:sz w:val="14"/>
              <w:szCs w:val="14"/>
            </w:rPr>
          </w:pPr>
          <w:r w:rsidRPr="00C863CA">
            <w:rPr>
              <w:rFonts w:ascii="Arial" w:hAnsi="Arial" w:cs="Arial"/>
              <w:b/>
              <w:sz w:val="14"/>
              <w:szCs w:val="14"/>
            </w:rPr>
            <w:t xml:space="preserve">Festausschuss: </w:t>
          </w:r>
        </w:p>
        <w:p w14:paraId="62264ABD" w14:textId="77777777" w:rsidR="00343F34" w:rsidRPr="00C863CA" w:rsidRDefault="00343F34">
          <w:pPr>
            <w:tabs>
              <w:tab w:val="left" w:pos="1701"/>
              <w:tab w:val="left" w:pos="3544"/>
              <w:tab w:val="left" w:pos="5245"/>
              <w:tab w:val="left" w:pos="6946"/>
              <w:tab w:val="left" w:pos="8505"/>
            </w:tabs>
            <w:rPr>
              <w:rFonts w:ascii="Arial" w:hAnsi="Arial" w:cs="Arial"/>
              <w:b/>
              <w:sz w:val="14"/>
              <w:szCs w:val="14"/>
            </w:rPr>
          </w:pPr>
          <w:r w:rsidRPr="00C863CA">
            <w:rPr>
              <w:rFonts w:ascii="Arial" w:hAnsi="Arial" w:cs="Arial"/>
              <w:b/>
              <w:sz w:val="14"/>
              <w:szCs w:val="14"/>
            </w:rPr>
            <w:t xml:space="preserve">Julia </w:t>
          </w:r>
          <w:proofErr w:type="spellStart"/>
          <w:r w:rsidRPr="00C863CA">
            <w:rPr>
              <w:rFonts w:ascii="Arial" w:hAnsi="Arial" w:cs="Arial"/>
              <w:b/>
              <w:sz w:val="14"/>
              <w:szCs w:val="14"/>
            </w:rPr>
            <w:t>Hohenner</w:t>
          </w:r>
          <w:proofErr w:type="spellEnd"/>
        </w:p>
        <w:p w14:paraId="20ED2F10" w14:textId="6B586849" w:rsidR="00343F34" w:rsidRPr="00C863CA" w:rsidRDefault="00C863CA">
          <w:pPr>
            <w:tabs>
              <w:tab w:val="left" w:pos="1701"/>
              <w:tab w:val="left" w:pos="3544"/>
              <w:tab w:val="left" w:pos="5245"/>
              <w:tab w:val="left" w:pos="6946"/>
              <w:tab w:val="left" w:pos="8505"/>
            </w:tabs>
            <w:rPr>
              <w:rFonts w:ascii="Arial" w:hAnsi="Arial" w:cs="Arial"/>
              <w:b/>
              <w:sz w:val="14"/>
              <w:szCs w:val="14"/>
            </w:rPr>
          </w:pPr>
          <w:r w:rsidRPr="00C863CA">
            <w:rPr>
              <w:rFonts w:ascii="Arial" w:hAnsi="Arial" w:cs="Arial"/>
              <w:b/>
              <w:sz w:val="14"/>
              <w:szCs w:val="14"/>
            </w:rPr>
            <w:t>Federgrasweg 8</w:t>
          </w:r>
        </w:p>
        <w:p w14:paraId="21A19183" w14:textId="1473222B" w:rsidR="00C863CA" w:rsidRPr="00C863CA" w:rsidRDefault="00C863CA">
          <w:pPr>
            <w:tabs>
              <w:tab w:val="left" w:pos="1701"/>
              <w:tab w:val="left" w:pos="3544"/>
              <w:tab w:val="left" w:pos="5245"/>
              <w:tab w:val="left" w:pos="6946"/>
              <w:tab w:val="left" w:pos="8505"/>
            </w:tabs>
            <w:rPr>
              <w:rFonts w:ascii="Arial" w:hAnsi="Arial" w:cs="Arial"/>
              <w:b/>
              <w:sz w:val="14"/>
              <w:szCs w:val="14"/>
            </w:rPr>
          </w:pPr>
          <w:r w:rsidRPr="00C863CA">
            <w:rPr>
              <w:rFonts w:ascii="Arial" w:hAnsi="Arial" w:cs="Arial"/>
              <w:b/>
              <w:sz w:val="14"/>
              <w:szCs w:val="14"/>
            </w:rPr>
            <w:t xml:space="preserve">26215 </w:t>
          </w:r>
          <w:proofErr w:type="spellStart"/>
          <w:r w:rsidRPr="00C863CA">
            <w:rPr>
              <w:rFonts w:ascii="Arial" w:hAnsi="Arial" w:cs="Arial"/>
              <w:b/>
              <w:sz w:val="14"/>
              <w:szCs w:val="14"/>
            </w:rPr>
            <w:t>Metjendorf</w:t>
          </w:r>
          <w:proofErr w:type="spellEnd"/>
        </w:p>
        <w:p w14:paraId="37E292A6" w14:textId="246C3B08" w:rsidR="00C863CA" w:rsidRPr="00C863CA" w:rsidRDefault="00C863CA">
          <w:pPr>
            <w:tabs>
              <w:tab w:val="left" w:pos="1701"/>
              <w:tab w:val="left" w:pos="3544"/>
              <w:tab w:val="left" w:pos="5245"/>
              <w:tab w:val="left" w:pos="6946"/>
              <w:tab w:val="left" w:pos="8505"/>
            </w:tabs>
            <w:rPr>
              <w:rFonts w:ascii="Arial" w:hAnsi="Arial" w:cs="Arial"/>
              <w:b/>
              <w:sz w:val="14"/>
              <w:szCs w:val="14"/>
            </w:rPr>
          </w:pPr>
          <w:r w:rsidRPr="00C863CA">
            <w:rPr>
              <w:rFonts w:ascii="Arial" w:hAnsi="Arial" w:cs="Arial"/>
              <w:b/>
              <w:sz w:val="14"/>
              <w:szCs w:val="14"/>
            </w:rPr>
            <w:t>Tel.:</w:t>
          </w:r>
          <w:r>
            <w:rPr>
              <w:rFonts w:ascii="Arial" w:hAnsi="Arial" w:cs="Arial"/>
              <w:b/>
              <w:sz w:val="14"/>
              <w:szCs w:val="14"/>
            </w:rPr>
            <w:t xml:space="preserve"> </w:t>
          </w:r>
          <w:r w:rsidR="005A17FA">
            <w:rPr>
              <w:rFonts w:ascii="Arial" w:hAnsi="Arial" w:cs="Arial"/>
              <w:b/>
              <w:sz w:val="14"/>
              <w:szCs w:val="14"/>
            </w:rPr>
            <w:t>0441 / 4084866</w:t>
          </w:r>
        </w:p>
        <w:p w14:paraId="097A3CBD" w14:textId="7C72A294" w:rsidR="00343F34" w:rsidRPr="00C863CA" w:rsidRDefault="00343F34">
          <w:pPr>
            <w:tabs>
              <w:tab w:val="left" w:pos="1701"/>
              <w:tab w:val="left" w:pos="3544"/>
              <w:tab w:val="left" w:pos="5245"/>
              <w:tab w:val="left" w:pos="6946"/>
              <w:tab w:val="left" w:pos="8505"/>
            </w:tabs>
            <w:rPr>
              <w:rFonts w:ascii="Arial" w:hAnsi="Arial" w:cs="Arial"/>
              <w:b/>
              <w:sz w:val="14"/>
              <w:szCs w:val="14"/>
            </w:rPr>
          </w:pPr>
        </w:p>
      </w:tc>
      <w:tc>
        <w:tcPr>
          <w:tcW w:w="4679" w:type="dxa"/>
          <w:shd w:val="clear" w:color="auto" w:fill="auto"/>
        </w:tcPr>
        <w:p w14:paraId="06803080" w14:textId="253F53B0" w:rsidR="00343F34" w:rsidRDefault="00343F34">
          <w:pPr>
            <w:tabs>
              <w:tab w:val="left" w:pos="1701"/>
              <w:tab w:val="left" w:pos="3544"/>
              <w:tab w:val="left" w:pos="5245"/>
              <w:tab w:val="left" w:pos="6946"/>
              <w:tab w:val="left" w:pos="8505"/>
            </w:tabs>
            <w:rPr>
              <w:rFonts w:ascii="Arial" w:hAnsi="Arial" w:cs="Arial"/>
              <w:sz w:val="14"/>
            </w:rPr>
          </w:pPr>
          <w:r>
            <w:rPr>
              <w:rFonts w:ascii="Arial" w:hAnsi="Arial" w:cs="Arial"/>
              <w:b/>
              <w:sz w:val="14"/>
            </w:rPr>
            <w:t>Bankverbindung:</w:t>
          </w:r>
        </w:p>
        <w:p w14:paraId="7ED1586B" w14:textId="15BFFCA5" w:rsidR="00343F34" w:rsidRDefault="00343F34">
          <w:pPr>
            <w:tabs>
              <w:tab w:val="left" w:pos="1701"/>
              <w:tab w:val="left" w:pos="3544"/>
              <w:tab w:val="left" w:pos="5245"/>
              <w:tab w:val="left" w:pos="6946"/>
              <w:tab w:val="left" w:pos="8505"/>
            </w:tabs>
            <w:rPr>
              <w:rFonts w:ascii="Arial" w:hAnsi="Arial" w:cs="Arial"/>
              <w:sz w:val="14"/>
            </w:rPr>
          </w:pPr>
          <w:r>
            <w:rPr>
              <w:rFonts w:ascii="Arial" w:hAnsi="Arial" w:cs="Arial"/>
              <w:sz w:val="14"/>
            </w:rPr>
            <w:t>Raiffeisenbank</w:t>
          </w:r>
          <w:r w:rsidR="008A39D0">
            <w:rPr>
              <w:rFonts w:ascii="Arial" w:hAnsi="Arial" w:cs="Arial"/>
              <w:sz w:val="14"/>
            </w:rPr>
            <w:t xml:space="preserve"> Oldenburg</w:t>
          </w:r>
        </w:p>
        <w:p w14:paraId="4039EA5F" w14:textId="77777777" w:rsidR="00343F34" w:rsidRDefault="00343F34">
          <w:pPr>
            <w:rPr>
              <w:rFonts w:ascii="Arial" w:hAnsi="Arial" w:cs="Arial"/>
              <w:sz w:val="14"/>
            </w:rPr>
          </w:pPr>
          <w:r>
            <w:rPr>
              <w:rFonts w:ascii="Arial" w:hAnsi="Arial" w:cs="Arial"/>
              <w:sz w:val="14"/>
            </w:rPr>
            <w:t>26122 Oldenburg</w:t>
          </w:r>
        </w:p>
        <w:p w14:paraId="3D0016EC" w14:textId="77777777" w:rsidR="00343F34" w:rsidRDefault="00343F34">
          <w:pPr>
            <w:tabs>
              <w:tab w:val="left" w:pos="1701"/>
              <w:tab w:val="left" w:pos="3544"/>
              <w:tab w:val="left" w:pos="5245"/>
              <w:tab w:val="left" w:pos="6946"/>
              <w:tab w:val="left" w:pos="8505"/>
            </w:tabs>
          </w:pPr>
          <w:r>
            <w:rPr>
              <w:rFonts w:ascii="Arial" w:hAnsi="Arial" w:cs="Arial"/>
              <w:position w:val="6"/>
              <w:sz w:val="14"/>
            </w:rPr>
            <w:t>IBAN DE72 2806 0228 0512 0241 00</w:t>
          </w:r>
        </w:p>
      </w:tc>
    </w:tr>
  </w:tbl>
  <w:p w14:paraId="019EEB68" w14:textId="0FC6BEFC" w:rsidR="000E6AE0" w:rsidRPr="00933888" w:rsidRDefault="00933888">
    <w:pPr>
      <w:tabs>
        <w:tab w:val="left" w:pos="1701"/>
        <w:tab w:val="left" w:pos="3544"/>
        <w:tab w:val="left" w:pos="5245"/>
        <w:tab w:val="left" w:pos="6946"/>
        <w:tab w:val="left" w:pos="8505"/>
      </w:tabs>
      <w:rPr>
        <w:bCs/>
      </w:rPr>
    </w:pPr>
    <w:r>
      <w:rPr>
        <w:rFonts w:ascii="Arial" w:hAnsi="Arial" w:cs="Arial"/>
        <w:bCs/>
        <w:sz w:val="14"/>
      </w:rPr>
      <w:t xml:space="preserve">  </w:t>
    </w:r>
    <w:r w:rsidR="000E6AE0" w:rsidRPr="00933888">
      <w:rPr>
        <w:rFonts w:ascii="Arial" w:hAnsi="Arial" w:cs="Arial"/>
        <w:bCs/>
        <w:sz w:val="14"/>
      </w:rPr>
      <w:t>Internet: http://www.obv-metjendorf.de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362D5" w14:textId="77777777" w:rsidR="006928F1" w:rsidRDefault="006928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EA3BE" w14:textId="77777777" w:rsidR="00537108" w:rsidRDefault="00537108">
      <w:r>
        <w:separator/>
      </w:r>
    </w:p>
  </w:footnote>
  <w:footnote w:type="continuationSeparator" w:id="0">
    <w:p w14:paraId="02F2738E" w14:textId="77777777" w:rsidR="00537108" w:rsidRDefault="00537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A4106" w14:textId="77777777" w:rsidR="006928F1" w:rsidRDefault="006928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5F17" w14:textId="5C6A2CE0" w:rsidR="000E6AE0" w:rsidRDefault="00194EA8">
    <w:pPr>
      <w:tabs>
        <w:tab w:val="left" w:pos="2268"/>
      </w:tabs>
    </w:pPr>
    <w:r>
      <w:rPr>
        <w:noProof/>
      </w:rPr>
      <mc:AlternateContent>
        <mc:Choice Requires="wps">
          <w:drawing>
            <wp:anchor distT="0" distB="0" distL="114935" distR="114935" simplePos="0" relativeHeight="251656704" behindDoc="1" locked="0" layoutInCell="1" allowOverlap="1" wp14:anchorId="52F7EC6C" wp14:editId="6A9AD1AD">
              <wp:simplePos x="0" y="0"/>
              <wp:positionH relativeFrom="margin">
                <wp:align>center</wp:align>
              </wp:positionH>
              <wp:positionV relativeFrom="paragraph">
                <wp:posOffset>5715</wp:posOffset>
              </wp:positionV>
              <wp:extent cx="4518025" cy="838200"/>
              <wp:effectExtent l="0" t="0" r="0" b="0"/>
              <wp:wrapNone/>
              <wp:docPr id="8"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18025" cy="8382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85559" w14:textId="77777777" w:rsidR="000E6AE0" w:rsidRPr="00194EA8" w:rsidRDefault="000E6AE0">
                          <w:pPr>
                            <w:pStyle w:val="berschrift1"/>
                            <w:spacing w:before="240"/>
                            <w:jc w:val="center"/>
                            <w:rPr>
                              <w:i/>
                              <w:sz w:val="44"/>
                              <w:szCs w:val="44"/>
                            </w:rPr>
                          </w:pPr>
                          <w:r w:rsidRPr="00194EA8">
                            <w:rPr>
                              <w:i/>
                              <w:sz w:val="44"/>
                              <w:szCs w:val="44"/>
                            </w:rPr>
                            <w:t>Ortsbürgerverein</w:t>
                          </w:r>
                        </w:p>
                        <w:p w14:paraId="48EF124B" w14:textId="77777777" w:rsidR="000E6AE0" w:rsidRPr="00194EA8" w:rsidRDefault="000E6AE0">
                          <w:pPr>
                            <w:pStyle w:val="berschrift2"/>
                            <w:rPr>
                              <w:sz w:val="44"/>
                              <w:szCs w:val="44"/>
                            </w:rPr>
                          </w:pPr>
                          <w:proofErr w:type="spellStart"/>
                          <w:r w:rsidRPr="00194EA8">
                            <w:rPr>
                              <w:i/>
                              <w:sz w:val="44"/>
                              <w:szCs w:val="44"/>
                            </w:rPr>
                            <w:t>Metjendorf</w:t>
                          </w:r>
                          <w:proofErr w:type="spellEnd"/>
                          <w:r w:rsidRPr="00194EA8">
                            <w:rPr>
                              <w:i/>
                              <w:sz w:val="44"/>
                              <w:szCs w:val="44"/>
                            </w:rPr>
                            <w:t>-Heidkamp-</w:t>
                          </w:r>
                          <w:proofErr w:type="spellStart"/>
                          <w:r w:rsidRPr="00194EA8">
                            <w:rPr>
                              <w:i/>
                              <w:sz w:val="44"/>
                              <w:szCs w:val="44"/>
                            </w:rPr>
                            <w:t>Ofenerfeld</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7EC6C" id="_x0000_t202" coordsize="21600,21600" o:spt="202" path="m,l,21600r21600,l21600,xe">
              <v:stroke joinstyle="miter"/>
              <v:path gradientshapeok="t" o:connecttype="rect"/>
            </v:shapetype>
            <v:shape id=" 1" o:spid="_x0000_s1026" type="#_x0000_t202" style="position:absolute;margin-left:0;margin-top:.45pt;width:355.75pt;height:66pt;z-index:-251659776;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" fillcolor="#ddd" stroked="f">
              <v:path arrowok="t"/>
              <v:textbox inset="0,0,0,0">
                <w:txbxContent>
                  <w:p w14:paraId="63F85559" w14:textId="77777777" w:rsidR="000E6AE0" w:rsidRPr="00194EA8" w:rsidRDefault="000E6AE0">
                    <w:pPr>
                      <w:pStyle w:val="berschrift1"/>
                      <w:spacing w:before="240"/>
                      <w:jc w:val="center"/>
                      <w:rPr>
                        <w:i/>
                        <w:sz w:val="44"/>
                        <w:szCs w:val="44"/>
                      </w:rPr>
                    </w:pPr>
                    <w:r w:rsidRPr="00194EA8">
                      <w:rPr>
                        <w:i/>
                        <w:sz w:val="44"/>
                        <w:szCs w:val="44"/>
                      </w:rPr>
                      <w:t>Ortsbürgerverein</w:t>
                    </w:r>
                  </w:p>
                  <w:p w14:paraId="48EF124B" w14:textId="77777777" w:rsidR="000E6AE0" w:rsidRPr="00194EA8" w:rsidRDefault="000E6AE0">
                    <w:pPr>
                      <w:pStyle w:val="berschrift2"/>
                      <w:rPr>
                        <w:sz w:val="44"/>
                        <w:szCs w:val="44"/>
                      </w:rPr>
                    </w:pPr>
                    <w:proofErr w:type="spellStart"/>
                    <w:r w:rsidRPr="00194EA8">
                      <w:rPr>
                        <w:i/>
                        <w:sz w:val="44"/>
                        <w:szCs w:val="44"/>
                      </w:rPr>
                      <w:t>Metjendorf</w:t>
                    </w:r>
                    <w:proofErr w:type="spellEnd"/>
                    <w:r w:rsidRPr="00194EA8">
                      <w:rPr>
                        <w:i/>
                        <w:sz w:val="44"/>
                        <w:szCs w:val="44"/>
                      </w:rPr>
                      <w:t>-Heidkamp-</w:t>
                    </w:r>
                    <w:proofErr w:type="spellStart"/>
                    <w:r w:rsidRPr="00194EA8">
                      <w:rPr>
                        <w:i/>
                        <w:sz w:val="44"/>
                        <w:szCs w:val="44"/>
                      </w:rPr>
                      <w:t>Ofenerfeld</w:t>
                    </w:r>
                    <w:proofErr w:type="spellEnd"/>
                  </w:p>
                </w:txbxContent>
              </v:textbox>
              <w10:wrap anchorx="margin"/>
            </v:shape>
          </w:pict>
        </mc:Fallback>
      </mc:AlternateContent>
    </w:r>
    <w:r>
      <w:rPr>
        <w:noProof/>
      </w:rPr>
      <w:drawing>
        <wp:inline distT="0" distB="0" distL="0" distR="0" wp14:anchorId="1D49D712" wp14:editId="3815BBF6">
          <wp:extent cx="723900" cy="847725"/>
          <wp:effectExtent l="0" t="0" r="0" b="9525"/>
          <wp:docPr id="5"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47725"/>
                  </a:xfrm>
                  <a:prstGeom prst="rect">
                    <a:avLst/>
                  </a:prstGeom>
                  <a:solidFill>
                    <a:srgbClr val="FFFFFF"/>
                  </a:solidFill>
                  <a:ln>
                    <a:noFill/>
                  </a:ln>
                </pic:spPr>
              </pic:pic>
            </a:graphicData>
          </a:graphic>
        </wp:inline>
      </w:drawing>
    </w:r>
    <w:r w:rsidR="000E6AE0">
      <w:rPr>
        <w:sz w:val="96"/>
      </w:rPr>
      <w:tab/>
    </w:r>
  </w:p>
  <w:p w14:paraId="4E82B6C4" w14:textId="77777777" w:rsidR="000E6AE0" w:rsidRDefault="00A80449">
    <w:pPr>
      <w:pStyle w:val="Kopfzeile"/>
    </w:pPr>
    <w:r>
      <w:rPr>
        <w:noProof/>
      </w:rPr>
      <mc:AlternateContent>
        <mc:Choice Requires="wps">
          <w:drawing>
            <wp:anchor distT="0" distB="0" distL="114300" distR="114300" simplePos="0" relativeHeight="251658752" behindDoc="1" locked="0" layoutInCell="1" allowOverlap="1" wp14:anchorId="1385702E" wp14:editId="012D61D1">
              <wp:simplePos x="0" y="0"/>
              <wp:positionH relativeFrom="column">
                <wp:posOffset>22225</wp:posOffset>
              </wp:positionH>
              <wp:positionV relativeFrom="paragraph">
                <wp:posOffset>140335</wp:posOffset>
              </wp:positionV>
              <wp:extent cx="6236335" cy="7620"/>
              <wp:effectExtent l="19050" t="19050" r="12065" b="11430"/>
              <wp:wrapNone/>
              <wp:docPr id="7"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36335" cy="76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1A90AA" id="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1.05pt" to="492.8pt,11.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" strokeweight=".53mm">
              <v:stroke joinstyle="miter" endcap="square"/>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D60C1" w14:textId="77777777" w:rsidR="006928F1" w:rsidRDefault="006928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A964CB5"/>
    <w:multiLevelType w:val="hybridMultilevel"/>
    <w:tmpl w:val="9802EC4E"/>
    <w:lvl w:ilvl="0" w:tplc="037631D0">
      <w:start w:val="1"/>
      <w:numFmt w:val="bullet"/>
      <w:lvlText w:val=""/>
      <w:lvlJc w:val="left"/>
      <w:pPr>
        <w:ind w:left="720" w:hanging="360"/>
      </w:pPr>
      <w:rPr>
        <w:rFonts w:ascii="Symbol" w:hAnsi="Symbol" w:hint="default"/>
      </w:rPr>
    </w:lvl>
    <w:lvl w:ilvl="1" w:tplc="730ACA98">
      <w:start w:val="1"/>
      <w:numFmt w:val="bullet"/>
      <w:lvlText w:val="o"/>
      <w:lvlJc w:val="left"/>
      <w:pPr>
        <w:ind w:left="1440" w:hanging="360"/>
      </w:pPr>
      <w:rPr>
        <w:rFonts w:ascii="Courier New" w:hAnsi="Courier New" w:hint="default"/>
      </w:rPr>
    </w:lvl>
    <w:lvl w:ilvl="2" w:tplc="B8B46426">
      <w:start w:val="1"/>
      <w:numFmt w:val="bullet"/>
      <w:lvlText w:val=""/>
      <w:lvlJc w:val="left"/>
      <w:pPr>
        <w:ind w:left="2160" w:hanging="360"/>
      </w:pPr>
      <w:rPr>
        <w:rFonts w:ascii="Wingdings" w:hAnsi="Wingdings" w:hint="default"/>
      </w:rPr>
    </w:lvl>
    <w:lvl w:ilvl="3" w:tplc="5BD21AA2">
      <w:start w:val="1"/>
      <w:numFmt w:val="bullet"/>
      <w:lvlText w:val=""/>
      <w:lvlJc w:val="left"/>
      <w:pPr>
        <w:ind w:left="2880" w:hanging="360"/>
      </w:pPr>
      <w:rPr>
        <w:rFonts w:ascii="Symbol" w:hAnsi="Symbol" w:hint="default"/>
      </w:rPr>
    </w:lvl>
    <w:lvl w:ilvl="4" w:tplc="1B06FDDE">
      <w:start w:val="1"/>
      <w:numFmt w:val="bullet"/>
      <w:lvlText w:val="o"/>
      <w:lvlJc w:val="left"/>
      <w:pPr>
        <w:ind w:left="3600" w:hanging="360"/>
      </w:pPr>
      <w:rPr>
        <w:rFonts w:ascii="Courier New" w:hAnsi="Courier New" w:hint="default"/>
      </w:rPr>
    </w:lvl>
    <w:lvl w:ilvl="5" w:tplc="CBB44EE2">
      <w:start w:val="1"/>
      <w:numFmt w:val="bullet"/>
      <w:lvlText w:val=""/>
      <w:lvlJc w:val="left"/>
      <w:pPr>
        <w:ind w:left="4320" w:hanging="360"/>
      </w:pPr>
      <w:rPr>
        <w:rFonts w:ascii="Wingdings" w:hAnsi="Wingdings" w:hint="default"/>
      </w:rPr>
    </w:lvl>
    <w:lvl w:ilvl="6" w:tplc="9850B784">
      <w:start w:val="1"/>
      <w:numFmt w:val="bullet"/>
      <w:lvlText w:val=""/>
      <w:lvlJc w:val="left"/>
      <w:pPr>
        <w:ind w:left="5040" w:hanging="360"/>
      </w:pPr>
      <w:rPr>
        <w:rFonts w:ascii="Symbol" w:hAnsi="Symbol" w:hint="default"/>
      </w:rPr>
    </w:lvl>
    <w:lvl w:ilvl="7" w:tplc="E7F8BB9E">
      <w:start w:val="1"/>
      <w:numFmt w:val="bullet"/>
      <w:lvlText w:val="o"/>
      <w:lvlJc w:val="left"/>
      <w:pPr>
        <w:ind w:left="5760" w:hanging="360"/>
      </w:pPr>
      <w:rPr>
        <w:rFonts w:ascii="Courier New" w:hAnsi="Courier New" w:hint="default"/>
      </w:rPr>
    </w:lvl>
    <w:lvl w:ilvl="8" w:tplc="32A6708E">
      <w:start w:val="1"/>
      <w:numFmt w:val="bullet"/>
      <w:lvlText w:val=""/>
      <w:lvlJc w:val="left"/>
      <w:pPr>
        <w:ind w:left="6480" w:hanging="360"/>
      </w:pPr>
      <w:rPr>
        <w:rFonts w:ascii="Wingdings" w:hAnsi="Wingdings" w:hint="default"/>
      </w:rPr>
    </w:lvl>
  </w:abstractNum>
  <w:num w:numId="1" w16cid:durableId="823741480">
    <w:abstractNumId w:val="0"/>
  </w:num>
  <w:num w:numId="2" w16cid:durableId="1608269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29"/>
    <w:rsid w:val="00021D33"/>
    <w:rsid w:val="00082D68"/>
    <w:rsid w:val="000B4BD7"/>
    <w:rsid w:val="000C2B82"/>
    <w:rsid w:val="000E0886"/>
    <w:rsid w:val="000E6AE0"/>
    <w:rsid w:val="00105ED7"/>
    <w:rsid w:val="00111C54"/>
    <w:rsid w:val="00125529"/>
    <w:rsid w:val="001830E4"/>
    <w:rsid w:val="001846ED"/>
    <w:rsid w:val="00194EA8"/>
    <w:rsid w:val="001D4E65"/>
    <w:rsid w:val="00276EB0"/>
    <w:rsid w:val="003124C5"/>
    <w:rsid w:val="00314744"/>
    <w:rsid w:val="00343F34"/>
    <w:rsid w:val="003A0F12"/>
    <w:rsid w:val="003E1460"/>
    <w:rsid w:val="00416E93"/>
    <w:rsid w:val="00480F87"/>
    <w:rsid w:val="004E47A9"/>
    <w:rsid w:val="0050523F"/>
    <w:rsid w:val="005240DC"/>
    <w:rsid w:val="00537108"/>
    <w:rsid w:val="00595599"/>
    <w:rsid w:val="005A17FA"/>
    <w:rsid w:val="005E5C51"/>
    <w:rsid w:val="006123C3"/>
    <w:rsid w:val="006242F8"/>
    <w:rsid w:val="00681411"/>
    <w:rsid w:val="006928F1"/>
    <w:rsid w:val="006E400D"/>
    <w:rsid w:val="006E6854"/>
    <w:rsid w:val="00705EAC"/>
    <w:rsid w:val="007A69E9"/>
    <w:rsid w:val="007D0B44"/>
    <w:rsid w:val="007E660F"/>
    <w:rsid w:val="007F54BB"/>
    <w:rsid w:val="008607BA"/>
    <w:rsid w:val="008A39D0"/>
    <w:rsid w:val="00904986"/>
    <w:rsid w:val="00927D9D"/>
    <w:rsid w:val="00933888"/>
    <w:rsid w:val="0095337D"/>
    <w:rsid w:val="009B4723"/>
    <w:rsid w:val="00A80449"/>
    <w:rsid w:val="00AD79D4"/>
    <w:rsid w:val="00AE358D"/>
    <w:rsid w:val="00AF46A1"/>
    <w:rsid w:val="00AF5715"/>
    <w:rsid w:val="00B12737"/>
    <w:rsid w:val="00B850F7"/>
    <w:rsid w:val="00BD4596"/>
    <w:rsid w:val="00C863CA"/>
    <w:rsid w:val="00C95225"/>
    <w:rsid w:val="00D10C44"/>
    <w:rsid w:val="00D21EB9"/>
    <w:rsid w:val="00D62741"/>
    <w:rsid w:val="00DE2357"/>
    <w:rsid w:val="00E34714"/>
    <w:rsid w:val="00E830AD"/>
    <w:rsid w:val="00E97A01"/>
    <w:rsid w:val="00F24129"/>
    <w:rsid w:val="00F31862"/>
    <w:rsid w:val="00F32CD4"/>
    <w:rsid w:val="00F804C3"/>
    <w:rsid w:val="00FC3FC4"/>
    <w:rsid w:val="00FE43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A56A628"/>
  <w15:chartTrackingRefBased/>
  <w15:docId w15:val="{A25598F9-2E33-184C-9C38-4389CE8A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overflowPunct w:val="0"/>
      <w:autoSpaceDE w:val="0"/>
      <w:textAlignment w:val="baseline"/>
    </w:pPr>
    <w:rPr>
      <w:lang w:eastAsia="ar-SA"/>
    </w:rPr>
  </w:style>
  <w:style w:type="paragraph" w:styleId="berschrift1">
    <w:name w:val="heading 1"/>
    <w:basedOn w:val="Standard"/>
    <w:next w:val="Standard"/>
    <w:qFormat/>
    <w:pPr>
      <w:keepNext/>
      <w:numPr>
        <w:numId w:val="1"/>
      </w:numPr>
      <w:tabs>
        <w:tab w:val="left" w:pos="2268"/>
      </w:tabs>
      <w:outlineLvl w:val="0"/>
    </w:pPr>
    <w:rPr>
      <w:rFonts w:ascii="Antique olive" w:hAnsi="Antique olive" w:cs="Antique olive"/>
      <w:sz w:val="72"/>
    </w:rPr>
  </w:style>
  <w:style w:type="paragraph" w:styleId="berschrift2">
    <w:name w:val="heading 2"/>
    <w:basedOn w:val="Standard"/>
    <w:next w:val="Standard"/>
    <w:qFormat/>
    <w:pPr>
      <w:keepNext/>
      <w:numPr>
        <w:ilvl w:val="1"/>
        <w:numId w:val="1"/>
      </w:numPr>
      <w:jc w:val="center"/>
      <w:outlineLvl w:val="1"/>
    </w:pPr>
    <w:rPr>
      <w:rFonts w:ascii="Antique olive" w:hAnsi="Antique olive" w:cs="Antique olive"/>
      <w:sz w:val="38"/>
    </w:rPr>
  </w:style>
  <w:style w:type="paragraph" w:styleId="berschrift3">
    <w:name w:val="heading 3"/>
    <w:basedOn w:val="Standard"/>
    <w:next w:val="Standard"/>
    <w:link w:val="berschrift3Zchn"/>
    <w:qFormat/>
    <w:pPr>
      <w:keepNext/>
      <w:numPr>
        <w:ilvl w:val="2"/>
        <w:numId w:val="1"/>
      </w:numPr>
      <w:outlineLvl w:val="2"/>
    </w:pPr>
    <w:rPr>
      <w:rFonts w:ascii="Arial" w:hAnsi="Arial" w:cs="Arial"/>
      <w:sz w:val="24"/>
    </w:rPr>
  </w:style>
  <w:style w:type="paragraph" w:styleId="berschrift4">
    <w:name w:val="heading 4"/>
    <w:basedOn w:val="Standard"/>
    <w:next w:val="Standard"/>
    <w:qFormat/>
    <w:pPr>
      <w:keepNext/>
      <w:numPr>
        <w:ilvl w:val="3"/>
        <w:numId w:val="1"/>
      </w:numPr>
      <w:jc w:val="center"/>
      <w:outlineLvl w:val="3"/>
    </w:pPr>
    <w:rPr>
      <w:rFonts w:ascii="Arial" w:hAnsi="Arial" w:cs="Arial"/>
      <w:b/>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Textkrper21">
    <w:name w:val="Textkörper 21"/>
    <w:basedOn w:val="Standard"/>
    <w:rsid w:val="00AF5715"/>
    <w:pPr>
      <w:spacing w:before="120"/>
    </w:pPr>
    <w:rPr>
      <w:rFonts w:ascii="Arial" w:hAnsi="Arial" w:cs="Arial"/>
      <w:sz w:val="24"/>
    </w:rPr>
  </w:style>
  <w:style w:type="character" w:customStyle="1" w:styleId="berschrift3Zchn">
    <w:name w:val="Überschrift 3 Zchn"/>
    <w:link w:val="berschrift3"/>
    <w:rsid w:val="007F54BB"/>
    <w:rPr>
      <w:rFonts w:ascii="Arial" w:hAnsi="Arial" w:cs="Arial"/>
      <w:sz w:val="24"/>
      <w:lang w:eastAsia="ar-SA"/>
    </w:rPr>
  </w:style>
  <w:style w:type="character" w:styleId="Hyperlink">
    <w:name w:val="Hyperlink"/>
    <w:basedOn w:val="Absatz-Standardschriftart"/>
    <w:uiPriority w:val="99"/>
    <w:unhideWhenUsed/>
    <w:rsid w:val="00E97A01"/>
    <w:rPr>
      <w:color w:val="0563C1" w:themeColor="hyperlink"/>
      <w:u w:val="single"/>
    </w:rPr>
  </w:style>
  <w:style w:type="character" w:styleId="NichtaufgelsteErwhnung">
    <w:name w:val="Unresolved Mention"/>
    <w:basedOn w:val="Absatz-Standardschriftart"/>
    <w:uiPriority w:val="99"/>
    <w:semiHidden/>
    <w:unhideWhenUsed/>
    <w:rsid w:val="00E97A01"/>
    <w:rPr>
      <w:color w:val="605E5C"/>
      <w:shd w:val="clear" w:color="auto" w:fill="E1DFDD"/>
    </w:rPr>
  </w:style>
  <w:style w:type="character" w:styleId="Platzhaltertext">
    <w:name w:val="Placeholder Text"/>
    <w:basedOn w:val="Absatz-Standardschriftart"/>
    <w:uiPriority w:val="99"/>
    <w:semiHidden/>
    <w:rsid w:val="007E660F"/>
    <w:rPr>
      <w:color w:val="808080"/>
    </w:rPr>
  </w:style>
  <w:style w:type="paragraph" w:styleId="Listenabsatz">
    <w:name w:val="List Paragraph"/>
    <w:basedOn w:val="Standard"/>
    <w:uiPriority w:val="34"/>
    <w:qFormat/>
    <w:rsid w:val="00FC3FC4"/>
    <w:pPr>
      <w:suppressAutoHyphens w:val="0"/>
      <w:overflowPunct/>
      <w:autoSpaceDE/>
      <w:spacing w:after="160" w:line="279" w:lineRule="auto"/>
      <w:ind w:left="720"/>
      <w:contextualSpacing/>
      <w:textAlignment w:val="auto"/>
    </w:pPr>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Deutsche Bahn AG</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Niehues</dc:creator>
  <cp:keywords/>
  <cp:lastModifiedBy>Peter Gallisch</cp:lastModifiedBy>
  <cp:revision>3</cp:revision>
  <cp:lastPrinted>2024-05-29T11:15:00Z</cp:lastPrinted>
  <dcterms:created xsi:type="dcterms:W3CDTF">2024-05-29T10:50:00Z</dcterms:created>
  <dcterms:modified xsi:type="dcterms:W3CDTF">2024-05-29T11:16:00Z</dcterms:modified>
</cp:coreProperties>
</file>